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Theme="minorEastAsia" w:hAnsiTheme="minorEastAsia" w:eastAsiaTheme="minorEastAsia" w:cstheme="minorBidi"/>
          <w:b w:val="0"/>
          <w:bCs w:val="0"/>
          <w:kern w:val="2"/>
          <w:sz w:val="30"/>
          <w:szCs w:val="30"/>
        </w:rPr>
      </w:pP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30"/>
          <w:szCs w:val="30"/>
        </w:rPr>
        <w:t>关于转发国家自然科学基金企业创新发展联合基金2021年度项目指南（第二批）的通知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各有关学院、部门：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ind w:firstLine="561"/>
        <w:jc w:val="both"/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近日，国家自然科学基金委员会发布了《企业创新发展联合基金2021年度项目指南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》（第二批）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。现将该通知（网址：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4"/>
          <w:szCs w:val="24"/>
        </w:rPr>
        <w:t>http://www.nsfc.gov.cn/publish/portal0/tab434/info79943.htm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）转发给你们，请符合条件的老师积极申报，请有意申请的老师提前与科学技术处联系，网上填报提交截止时间为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日，逾期不予受理。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 xml:space="preserve">     联系人：仇群仁  施振佺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 xml:space="preserve">     联系电话：85012139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</w:pPr>
      <w:r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 xml:space="preserve">                                       科学技术处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jc w:val="both"/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</w:pPr>
      <w:r>
        <w:rPr>
          <w:rFonts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 xml:space="preserve">                                      20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2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8"/>
          <w:szCs w:val="28"/>
        </w:rPr>
        <w:t>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C65B2"/>
    <w:rsid w:val="0D1C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2021-03-02T10:15:00Z</dcterms:created>
  <dc:creator>酋长</dc:creator>
  <cp:lastModifiedBy>酋长</cp:lastModifiedBy>
  <dcterms:modified xsi:type="dcterms:W3CDTF">2021-03-02T10:18:12Z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