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9C082">
      <w:pPr>
        <w:spacing w:line="560" w:lineRule="exact"/>
        <w:jc w:val="both"/>
        <w:rPr>
          <w:rFonts w:hint="eastAsia" w:ascii="方正仿宋_GB2312" w:hAnsi="方正仿宋_GB2312" w:eastAsia="方正仿宋_GB2312" w:cs="方正仿宋_GB2312"/>
          <w:bCs/>
          <w:szCs w:val="32"/>
          <w:lang w:val="en-US" w:eastAsia="zh-CN"/>
        </w:rPr>
      </w:pPr>
    </w:p>
    <w:p w14:paraId="24BA7426">
      <w:pPr>
        <w:spacing w:line="560" w:lineRule="exact"/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bCs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Cs w:val="32"/>
          <w:lang w:val="en-US" w:eastAsia="zh-CN"/>
        </w:rPr>
        <w:t>附件：公示内容</w:t>
      </w:r>
    </w:p>
    <w:p w14:paraId="391DAB03">
      <w:pPr>
        <w:spacing w:line="560" w:lineRule="exact"/>
        <w:ind w:left="0" w:leftChars="0" w:firstLine="0" w:firstLineChars="0"/>
        <w:jc w:val="both"/>
        <w:rPr>
          <w:rFonts w:hint="default" w:ascii="方正仿宋_GB2312" w:hAnsi="方正仿宋_GB2312" w:eastAsia="方正仿宋_GB2312" w:cs="方正仿宋_GB2312"/>
          <w:bCs/>
          <w:szCs w:val="32"/>
          <w:lang w:val="en-US" w:eastAsia="zh-CN"/>
        </w:rPr>
      </w:pPr>
      <w:bookmarkStart w:id="0" w:name="_GoBack"/>
      <w:bookmarkEnd w:id="0"/>
    </w:p>
    <w:p w14:paraId="708EB387">
      <w:pPr>
        <w:spacing w:line="560" w:lineRule="exact"/>
        <w:rPr>
          <w:rFonts w:ascii="方正仿宋_GB2312" w:hAnsi="方正仿宋_GB2312" w:eastAsia="方正仿宋_GB2312" w:cs="方正仿宋_GB2312"/>
          <w:bCs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Cs w:val="32"/>
        </w:rPr>
        <w:t>根据《省科技厅关于2025年度江苏省科学技术奖提名工作的通知》（苏科资发〔2026〕74号）要求，现将我单位</w:t>
      </w:r>
      <w:r>
        <w:rPr>
          <w:rFonts w:hint="eastAsia" w:ascii="宋体" w:hAnsi="宋体" w:eastAsia="宋体" w:cs="宋体"/>
          <w:bCs/>
          <w:szCs w:val="32"/>
        </w:rPr>
        <w:t>参与申报</w:t>
      </w:r>
      <w:r>
        <w:rPr>
          <w:rFonts w:hint="eastAsia" w:ascii="方正仿宋_GB2312" w:hAnsi="方正仿宋_GB2312" w:eastAsia="方正仿宋_GB2312" w:cs="方正仿宋_GB2312"/>
          <w:bCs/>
          <w:szCs w:val="32"/>
        </w:rPr>
        <w:t>提名的2025年度江苏省科学技术奖项目进行公示。</w:t>
      </w:r>
    </w:p>
    <w:p w14:paraId="5C1F2F67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bCs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Cs w:val="32"/>
        </w:rPr>
        <w:t>项目名称：深海钻井旋扣机器人研发与规模化应用</w:t>
      </w:r>
    </w:p>
    <w:p w14:paraId="559EFD90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bCs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Cs w:val="32"/>
        </w:rPr>
        <w:t>主要完成人：吴国庆、周井玲、许波兵、宋晨光、张旭东、陈世龙、曹阳、张捷、吴树谦、茅靖峰、陈国良</w:t>
      </w:r>
    </w:p>
    <w:p w14:paraId="3C4B3D74">
      <w:pPr>
        <w:spacing w:line="560" w:lineRule="exact"/>
        <w:ind w:firstLine="640" w:firstLineChars="200"/>
        <w:rPr>
          <w:rFonts w:ascii="方正仿宋_GB2312" w:hAnsi="方正仿宋_GB2312" w:eastAsia="方正仿宋_GB2312" w:cs="方正仿宋_GB2312"/>
          <w:bCs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Cs w:val="32"/>
        </w:rPr>
        <w:t>主要完成单位：南通理工学院、南通大学、江苏如通石油机械股份有限公司</w:t>
      </w:r>
    </w:p>
    <w:p w14:paraId="1D3CE8D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___WRD_EMBED_SUB_47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6843"/>
    <w:rsid w:val="00081AF1"/>
    <w:rsid w:val="00173336"/>
    <w:rsid w:val="001C40D9"/>
    <w:rsid w:val="00C64E5A"/>
    <w:rsid w:val="00CB34BB"/>
    <w:rsid w:val="00DF6170"/>
    <w:rsid w:val="00F90A0E"/>
    <w:rsid w:val="1B5F6843"/>
    <w:rsid w:val="3AA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366</Characters>
  <Lines>2</Lines>
  <Paragraphs>1</Paragraphs>
  <TotalTime>10</TotalTime>
  <ScaleCrop>false</ScaleCrop>
  <LinksUpToDate>false</LinksUpToDate>
  <CharactersWithSpaces>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2026-07-02T08:29:00Z</dcterms:created>
  <dc:creator>楠</dc:creator>
  <cp:lastModifiedBy>Administrator</cp:lastModifiedBy>
  <dcterms:modified xsi:type="dcterms:W3CDTF">2026-07-02T08:53:02Z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37EED2331CF6497A82EB6B32FB3A5267_13</vt:lpwstr>
  </property>
  <property fmtid="{D5CDD505-2E9C-101B-9397-08002B2CF9AE}" pid="4" name="KSOTemplateDocerSaveRecord">
    <vt:lpwstr>eyJoZGlkIjoiNzBhMWY1YWZkMzVlZTQ3OGRjYTZmNWZmNWE1MTZlMDEifQ==</vt:lpwstr>
  </property>
</Properties>
</file>