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EE74" w14:textId="38B8687A" w:rsidR="008C69EA" w:rsidRPr="008C69EA" w:rsidRDefault="008C69EA" w:rsidP="008C69EA">
      <w:pPr>
        <w:jc w:val="left"/>
        <w:rPr>
          <w:sz w:val="24"/>
          <w:szCs w:val="24"/>
        </w:rPr>
      </w:pPr>
      <w:r w:rsidRPr="008C69EA">
        <w:rPr>
          <w:rFonts w:hint="eastAsia"/>
          <w:b/>
          <w:bCs/>
          <w:sz w:val="24"/>
          <w:szCs w:val="24"/>
        </w:rPr>
        <w:t>项目名称：</w:t>
      </w:r>
      <w:r w:rsidRPr="008C69EA">
        <w:rPr>
          <w:rFonts w:hint="eastAsia"/>
          <w:sz w:val="24"/>
          <w:szCs w:val="24"/>
        </w:rPr>
        <w:t>国土空间信息模型关键技术及应用</w:t>
      </w:r>
    </w:p>
    <w:p w14:paraId="6AE58FFF" w14:textId="0C16C797" w:rsidR="008C69EA" w:rsidRPr="008C69EA" w:rsidRDefault="008C69EA" w:rsidP="008C69EA">
      <w:pPr>
        <w:jc w:val="left"/>
        <w:rPr>
          <w:sz w:val="24"/>
          <w:szCs w:val="24"/>
        </w:rPr>
      </w:pPr>
      <w:r w:rsidRPr="008C69EA">
        <w:rPr>
          <w:rFonts w:hint="eastAsia"/>
          <w:b/>
          <w:bCs/>
          <w:sz w:val="24"/>
          <w:szCs w:val="24"/>
        </w:rPr>
        <w:t>完成人：</w:t>
      </w:r>
      <w:r w:rsidRPr="008C69EA">
        <w:rPr>
          <w:rFonts w:hint="eastAsia"/>
          <w:sz w:val="24"/>
          <w:szCs w:val="24"/>
        </w:rPr>
        <w:t>闾国年、周良辰、乐松山、杨柳忠、唐华、林冰仙、罗文、</w:t>
      </w:r>
      <w:r w:rsidR="00642F37">
        <w:rPr>
          <w:rFonts w:hint="eastAsia"/>
          <w:sz w:val="24"/>
          <w:szCs w:val="24"/>
        </w:rPr>
        <w:t>张雪英、</w:t>
      </w:r>
      <w:r w:rsidR="0064294B">
        <w:rPr>
          <w:rFonts w:hint="eastAsia"/>
          <w:sz w:val="24"/>
          <w:szCs w:val="24"/>
        </w:rPr>
        <w:t>沙志友</w:t>
      </w:r>
      <w:r w:rsidRPr="008C69EA">
        <w:rPr>
          <w:rFonts w:hint="eastAsia"/>
          <w:sz w:val="24"/>
          <w:szCs w:val="24"/>
        </w:rPr>
        <w:t>、徐丹龙、张驰</w:t>
      </w:r>
    </w:p>
    <w:p w14:paraId="36CC4D78" w14:textId="0356F30A" w:rsidR="008C69EA" w:rsidRPr="008C69EA" w:rsidRDefault="008C69EA" w:rsidP="008C69EA">
      <w:pPr>
        <w:jc w:val="left"/>
        <w:rPr>
          <w:sz w:val="24"/>
          <w:szCs w:val="24"/>
        </w:rPr>
      </w:pPr>
      <w:r w:rsidRPr="008C69EA">
        <w:rPr>
          <w:rFonts w:hint="eastAsia"/>
          <w:b/>
          <w:bCs/>
          <w:sz w:val="24"/>
          <w:szCs w:val="24"/>
        </w:rPr>
        <w:t>完成单位：</w:t>
      </w:r>
      <w:r w:rsidRPr="008C69EA">
        <w:rPr>
          <w:rFonts w:hint="eastAsia"/>
          <w:sz w:val="24"/>
          <w:szCs w:val="24"/>
        </w:rPr>
        <w:t>南京师范大学、中国城市规划设计研究院、南京国土资源信息中心、易智瑞信息技术有限公司、广州南方智能技术有限公司、南通大学</w:t>
      </w:r>
    </w:p>
    <w:p w14:paraId="41433E2A" w14:textId="1E0CF5E0" w:rsidR="008C69EA" w:rsidRDefault="008C69EA" w:rsidP="008C69EA">
      <w:pPr>
        <w:jc w:val="left"/>
        <w:rPr>
          <w:b/>
          <w:bCs/>
          <w:sz w:val="24"/>
          <w:szCs w:val="24"/>
        </w:rPr>
      </w:pPr>
      <w:r w:rsidRPr="008C69EA">
        <w:rPr>
          <w:rFonts w:hint="eastAsia"/>
          <w:b/>
          <w:bCs/>
          <w:sz w:val="24"/>
          <w:szCs w:val="24"/>
        </w:rPr>
        <w:t>主要知识产权：</w:t>
      </w:r>
    </w:p>
    <w:tbl>
      <w:tblPr>
        <w:tblStyle w:val="TableNormal"/>
        <w:tblW w:w="97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110"/>
        <w:gridCol w:w="1110"/>
        <w:gridCol w:w="884"/>
        <w:gridCol w:w="992"/>
        <w:gridCol w:w="1154"/>
        <w:gridCol w:w="1095"/>
        <w:gridCol w:w="930"/>
        <w:gridCol w:w="982"/>
        <w:gridCol w:w="931"/>
      </w:tblGrid>
      <w:tr w:rsidR="00BE3E7D" w14:paraId="53C5513C" w14:textId="77777777" w:rsidTr="00286C6D">
        <w:trPr>
          <w:trHeight w:val="1200"/>
          <w:jc w:val="center"/>
        </w:trPr>
        <w:tc>
          <w:tcPr>
            <w:tcW w:w="606" w:type="dxa"/>
            <w:vAlign w:val="center"/>
          </w:tcPr>
          <w:p w14:paraId="7C4FB582" w14:textId="77777777" w:rsidR="00BE3E7D" w:rsidRPr="00CD0D28" w:rsidRDefault="00BE3E7D" w:rsidP="00963F13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17"/>
                <w:lang w:eastAsia="zh-CN"/>
              </w:rPr>
            </w:pPr>
          </w:p>
          <w:p w14:paraId="18F3310B" w14:textId="77777777" w:rsidR="00BE3E7D" w:rsidRPr="00CD0D28" w:rsidRDefault="00BE3E7D" w:rsidP="00963F13">
            <w:pPr>
              <w:pStyle w:val="TableParagraph"/>
              <w:spacing w:line="266" w:lineRule="auto"/>
              <w:ind w:left="197" w:right="187"/>
              <w:rPr>
                <w:rFonts w:asciiTheme="minorEastAsia" w:eastAsiaTheme="minorEastAsia" w:hAnsiTheme="minorEastAsia"/>
                <w:sz w:val="21"/>
              </w:rPr>
            </w:pPr>
            <w:r w:rsidRPr="00CD0D28">
              <w:rPr>
                <w:rFonts w:asciiTheme="minorEastAsia" w:eastAsiaTheme="minorEastAsia" w:hAnsiTheme="minorEastAsia"/>
                <w:sz w:val="21"/>
              </w:rPr>
              <w:t>序号</w:t>
            </w:r>
          </w:p>
        </w:tc>
        <w:tc>
          <w:tcPr>
            <w:tcW w:w="1110" w:type="dxa"/>
            <w:vAlign w:val="center"/>
          </w:tcPr>
          <w:p w14:paraId="44AD2D5E" w14:textId="77777777" w:rsidR="00BE3E7D" w:rsidRPr="00CD0D28" w:rsidRDefault="00BE3E7D" w:rsidP="00963F13">
            <w:pPr>
              <w:pStyle w:val="TableParagraph"/>
              <w:ind w:left="133"/>
              <w:jc w:val="center"/>
              <w:rPr>
                <w:rFonts w:asciiTheme="minorEastAsia" w:eastAsiaTheme="minorEastAsia" w:hAnsiTheme="minorEastAsia"/>
                <w:sz w:val="21"/>
                <w:lang w:eastAsia="zh-CN"/>
              </w:rPr>
            </w:pPr>
            <w:r w:rsidRPr="00CD0D28">
              <w:rPr>
                <w:rFonts w:asciiTheme="minorEastAsia" w:eastAsiaTheme="minorEastAsia" w:hAnsiTheme="minorEastAsia"/>
                <w:sz w:val="21"/>
                <w:lang w:eastAsia="zh-CN"/>
              </w:rPr>
              <w:t>知识产权（标准） 类别</w:t>
            </w:r>
          </w:p>
        </w:tc>
        <w:tc>
          <w:tcPr>
            <w:tcW w:w="1110" w:type="dxa"/>
            <w:vAlign w:val="center"/>
          </w:tcPr>
          <w:p w14:paraId="42B235BB" w14:textId="77777777" w:rsidR="00BE3E7D" w:rsidRPr="00CD0D28" w:rsidRDefault="00BE3E7D" w:rsidP="00963F13">
            <w:pPr>
              <w:pStyle w:val="TableParagraph"/>
              <w:ind w:left="133"/>
              <w:rPr>
                <w:rFonts w:asciiTheme="minorEastAsia" w:eastAsiaTheme="minorEastAsia" w:hAnsiTheme="minorEastAsia"/>
                <w:sz w:val="21"/>
                <w:lang w:eastAsia="zh-CN"/>
              </w:rPr>
            </w:pPr>
            <w:r w:rsidRPr="00CD0D28">
              <w:rPr>
                <w:rFonts w:asciiTheme="minorEastAsia" w:eastAsiaTheme="minorEastAsia" w:hAnsiTheme="minorEastAsia"/>
                <w:sz w:val="21"/>
                <w:lang w:eastAsia="zh-CN"/>
              </w:rPr>
              <w:t>知识产权（标准） 具体名称</w:t>
            </w:r>
          </w:p>
        </w:tc>
        <w:tc>
          <w:tcPr>
            <w:tcW w:w="884" w:type="dxa"/>
            <w:vAlign w:val="center"/>
          </w:tcPr>
          <w:p w14:paraId="49C424D2" w14:textId="77777777" w:rsidR="00BE3E7D" w:rsidRPr="00CD0D28" w:rsidRDefault="00BE3E7D" w:rsidP="00963F13">
            <w:pPr>
              <w:pStyle w:val="TableParagraph"/>
              <w:ind w:right="28"/>
              <w:jc w:val="center"/>
              <w:rPr>
                <w:rFonts w:asciiTheme="minorEastAsia" w:eastAsiaTheme="minorEastAsia" w:hAnsiTheme="minorEastAsia"/>
                <w:sz w:val="21"/>
                <w:lang w:eastAsia="zh-CN"/>
              </w:rPr>
            </w:pPr>
            <w:r w:rsidRPr="00CD0D28">
              <w:rPr>
                <w:rFonts w:asciiTheme="minorEastAsia" w:eastAsiaTheme="minorEastAsia" w:hAnsiTheme="minorEastAsia"/>
                <w:sz w:val="21"/>
                <w:lang w:eastAsia="zh-CN"/>
              </w:rPr>
              <w:t>国家（地区）</w:t>
            </w:r>
          </w:p>
        </w:tc>
        <w:tc>
          <w:tcPr>
            <w:tcW w:w="992" w:type="dxa"/>
            <w:vAlign w:val="center"/>
          </w:tcPr>
          <w:p w14:paraId="04C5569F" w14:textId="77777777" w:rsidR="00BE3E7D" w:rsidRPr="00CD0D28" w:rsidRDefault="00BE3E7D" w:rsidP="00963F1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lang w:eastAsia="zh-CN"/>
              </w:rPr>
            </w:pPr>
            <w:r w:rsidRPr="00CD0D28">
              <w:rPr>
                <w:rFonts w:asciiTheme="minorEastAsia" w:eastAsiaTheme="minorEastAsia" w:hAnsiTheme="minorEastAsia"/>
                <w:sz w:val="21"/>
                <w:lang w:eastAsia="zh-CN"/>
              </w:rPr>
              <w:t>授权号（标准编号）</w:t>
            </w:r>
          </w:p>
        </w:tc>
        <w:tc>
          <w:tcPr>
            <w:tcW w:w="1154" w:type="dxa"/>
            <w:vAlign w:val="center"/>
          </w:tcPr>
          <w:p w14:paraId="2198CC6F" w14:textId="77777777" w:rsidR="00BE3E7D" w:rsidRPr="00CD0D28" w:rsidRDefault="00BE3E7D" w:rsidP="00963F13">
            <w:pPr>
              <w:pStyle w:val="TableParagraph"/>
              <w:spacing w:line="266" w:lineRule="auto"/>
              <w:ind w:left="133" w:right="47" w:hanging="51"/>
              <w:jc w:val="center"/>
              <w:rPr>
                <w:rFonts w:asciiTheme="minorEastAsia" w:eastAsiaTheme="minorEastAsia" w:hAnsiTheme="minorEastAsia"/>
                <w:sz w:val="21"/>
                <w:lang w:eastAsia="zh-CN"/>
              </w:rPr>
            </w:pPr>
            <w:r w:rsidRPr="00CD0D28">
              <w:rPr>
                <w:rFonts w:asciiTheme="minorEastAsia" w:eastAsiaTheme="minorEastAsia" w:hAnsiTheme="minorEastAsia"/>
                <w:sz w:val="21"/>
                <w:lang w:eastAsia="zh-CN"/>
              </w:rPr>
              <w:t>授权（标准发布） 日期</w:t>
            </w:r>
          </w:p>
        </w:tc>
        <w:tc>
          <w:tcPr>
            <w:tcW w:w="1095" w:type="dxa"/>
            <w:vAlign w:val="center"/>
          </w:tcPr>
          <w:p w14:paraId="7DE77A6A" w14:textId="77777777" w:rsidR="00BE3E7D" w:rsidRPr="00CD0D28" w:rsidRDefault="00BE3E7D" w:rsidP="00963F13">
            <w:pPr>
              <w:pStyle w:val="TableParagraph"/>
              <w:ind w:left="133"/>
              <w:jc w:val="center"/>
              <w:rPr>
                <w:rFonts w:asciiTheme="minorEastAsia" w:eastAsiaTheme="minorEastAsia" w:hAnsiTheme="minorEastAsia"/>
                <w:sz w:val="21"/>
                <w:lang w:eastAsia="zh-CN"/>
              </w:rPr>
            </w:pPr>
            <w:r w:rsidRPr="00CD0D28">
              <w:rPr>
                <w:rFonts w:asciiTheme="minorEastAsia" w:eastAsiaTheme="minorEastAsia" w:hAnsiTheme="minorEastAsia"/>
                <w:sz w:val="21"/>
                <w:lang w:eastAsia="zh-CN"/>
              </w:rPr>
              <w:t>证书编号（标准批准发布部门）</w:t>
            </w:r>
          </w:p>
        </w:tc>
        <w:tc>
          <w:tcPr>
            <w:tcW w:w="930" w:type="dxa"/>
            <w:vAlign w:val="center"/>
          </w:tcPr>
          <w:p w14:paraId="34502846" w14:textId="77777777" w:rsidR="00BE3E7D" w:rsidRPr="00CD0D28" w:rsidRDefault="00BE3E7D" w:rsidP="00963F13">
            <w:pPr>
              <w:pStyle w:val="TableParagraph"/>
              <w:ind w:left="133"/>
              <w:jc w:val="center"/>
              <w:rPr>
                <w:rFonts w:asciiTheme="minorEastAsia" w:eastAsiaTheme="minorEastAsia" w:hAnsiTheme="minorEastAsia"/>
                <w:sz w:val="21"/>
                <w:lang w:eastAsia="zh-CN"/>
              </w:rPr>
            </w:pPr>
            <w:r w:rsidRPr="00CD0D28">
              <w:rPr>
                <w:rFonts w:asciiTheme="minorEastAsia" w:eastAsiaTheme="minorEastAsia" w:hAnsiTheme="minorEastAsia"/>
                <w:sz w:val="21"/>
                <w:lang w:eastAsia="zh-CN"/>
              </w:rPr>
              <w:t>权利人（标准起草单位）</w:t>
            </w:r>
          </w:p>
        </w:tc>
        <w:tc>
          <w:tcPr>
            <w:tcW w:w="982" w:type="dxa"/>
            <w:vAlign w:val="center"/>
          </w:tcPr>
          <w:p w14:paraId="0225D156" w14:textId="77777777" w:rsidR="00BE3E7D" w:rsidRPr="00CD0D28" w:rsidRDefault="00BE3E7D" w:rsidP="00963F13">
            <w:pPr>
              <w:pStyle w:val="TableParagraph"/>
              <w:ind w:left="133"/>
              <w:jc w:val="center"/>
              <w:rPr>
                <w:rFonts w:asciiTheme="minorEastAsia" w:eastAsiaTheme="minorEastAsia" w:hAnsiTheme="minorEastAsia"/>
                <w:sz w:val="21"/>
                <w:lang w:eastAsia="zh-CN"/>
              </w:rPr>
            </w:pPr>
            <w:r w:rsidRPr="00CD0D28">
              <w:rPr>
                <w:rFonts w:asciiTheme="minorEastAsia" w:eastAsiaTheme="minorEastAsia" w:hAnsiTheme="minorEastAsia"/>
                <w:sz w:val="21"/>
                <w:lang w:eastAsia="zh-CN"/>
              </w:rPr>
              <w:t>发明人（标准起草人）</w:t>
            </w:r>
          </w:p>
        </w:tc>
        <w:tc>
          <w:tcPr>
            <w:tcW w:w="931" w:type="dxa"/>
            <w:vAlign w:val="center"/>
          </w:tcPr>
          <w:p w14:paraId="7FDC83CA" w14:textId="77777777" w:rsidR="00BE3E7D" w:rsidRPr="00CD0D28" w:rsidRDefault="00BE3E7D" w:rsidP="00963F13">
            <w:pPr>
              <w:pStyle w:val="TableParagraph"/>
              <w:spacing w:line="266" w:lineRule="auto"/>
              <w:ind w:left="133" w:right="140"/>
              <w:jc w:val="both"/>
              <w:rPr>
                <w:rFonts w:asciiTheme="minorEastAsia" w:eastAsiaTheme="minorEastAsia" w:hAnsiTheme="minorEastAsia"/>
                <w:sz w:val="21"/>
                <w:lang w:eastAsia="zh-CN"/>
              </w:rPr>
            </w:pPr>
            <w:r w:rsidRPr="00CD0D28">
              <w:rPr>
                <w:rFonts w:asciiTheme="minorEastAsia" w:eastAsiaTheme="minorEastAsia" w:hAnsiTheme="minorEastAsia"/>
                <w:sz w:val="21"/>
                <w:lang w:eastAsia="zh-CN"/>
              </w:rPr>
              <w:t>知识产权（标准）有</w:t>
            </w:r>
          </w:p>
          <w:p w14:paraId="49B8DB63" w14:textId="77777777" w:rsidR="00BE3E7D" w:rsidRPr="00CD0D28" w:rsidRDefault="00BE3E7D" w:rsidP="00963F13">
            <w:pPr>
              <w:pStyle w:val="TableParagraph"/>
              <w:spacing w:line="251" w:lineRule="exact"/>
              <w:ind w:left="133"/>
              <w:jc w:val="both"/>
              <w:rPr>
                <w:rFonts w:asciiTheme="minorEastAsia" w:eastAsiaTheme="minorEastAsia" w:hAnsiTheme="minorEastAsia"/>
                <w:sz w:val="21"/>
                <w:lang w:eastAsia="zh-CN"/>
              </w:rPr>
            </w:pPr>
            <w:r w:rsidRPr="00CD0D28">
              <w:rPr>
                <w:rFonts w:asciiTheme="minorEastAsia" w:eastAsiaTheme="minorEastAsia" w:hAnsiTheme="minorEastAsia"/>
                <w:sz w:val="21"/>
                <w:lang w:eastAsia="zh-CN"/>
              </w:rPr>
              <w:t>效状态</w:t>
            </w:r>
          </w:p>
        </w:tc>
      </w:tr>
      <w:tr w:rsidR="00D851DD" w14:paraId="66DEF52C" w14:textId="77777777" w:rsidTr="00D94A3F">
        <w:trPr>
          <w:trHeight w:val="590"/>
          <w:jc w:val="center"/>
        </w:trPr>
        <w:tc>
          <w:tcPr>
            <w:tcW w:w="606" w:type="dxa"/>
            <w:vAlign w:val="center"/>
          </w:tcPr>
          <w:p w14:paraId="53CA56B1" w14:textId="77777777" w:rsidR="00D851DD" w:rsidRDefault="00D851DD" w:rsidP="00D8318D">
            <w:pPr>
              <w:pStyle w:val="TableParagraph"/>
              <w:spacing w:before="156"/>
              <w:ind w:right="23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10" w:type="dxa"/>
            <w:vAlign w:val="center"/>
          </w:tcPr>
          <w:p w14:paraId="146CB3B9" w14:textId="21C20BF7" w:rsidR="00D851DD" w:rsidRDefault="00D851DD" w:rsidP="009B3E3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hint="eastAsia"/>
                <w:sz w:val="24"/>
                <w:szCs w:val="24"/>
              </w:rPr>
              <w:t>专利</w:t>
            </w:r>
          </w:p>
        </w:tc>
        <w:tc>
          <w:tcPr>
            <w:tcW w:w="1110" w:type="dxa"/>
            <w:vAlign w:val="center"/>
          </w:tcPr>
          <w:p w14:paraId="29377781" w14:textId="4781F2C3" w:rsidR="00D851DD" w:rsidRDefault="00D851DD" w:rsidP="00F2563F">
            <w:pPr>
              <w:pStyle w:val="TableParagraph"/>
              <w:jc w:val="both"/>
              <w:rPr>
                <w:rFonts w:ascii="Times New Roman"/>
                <w:lang w:eastAsia="zh-CN"/>
              </w:rPr>
            </w:pPr>
            <w:r w:rsidRPr="00594A73">
              <w:rPr>
                <w:rFonts w:hint="eastAsia"/>
                <w:sz w:val="24"/>
                <w:szCs w:val="24"/>
                <w:lang w:eastAsia="zh-CN"/>
              </w:rPr>
              <w:t>球面三角形离散格网编码向地理经纬度坐标的快速转换方法</w:t>
            </w:r>
          </w:p>
        </w:tc>
        <w:tc>
          <w:tcPr>
            <w:tcW w:w="884" w:type="dxa"/>
            <w:vAlign w:val="center"/>
          </w:tcPr>
          <w:p w14:paraId="4FF06BA6" w14:textId="77777777" w:rsidR="00D851DD" w:rsidRDefault="00D851DD" w:rsidP="00D94A3F">
            <w:pPr>
              <w:pStyle w:val="TableParagraph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中国</w:t>
            </w:r>
          </w:p>
        </w:tc>
        <w:tc>
          <w:tcPr>
            <w:tcW w:w="992" w:type="dxa"/>
            <w:vAlign w:val="center"/>
          </w:tcPr>
          <w:p w14:paraId="555EACB3" w14:textId="1D98D44D" w:rsidR="00D851DD" w:rsidRDefault="00F9278F" w:rsidP="00F2563F">
            <w:pPr>
              <w:pStyle w:val="TableParagraph"/>
              <w:jc w:val="both"/>
              <w:rPr>
                <w:rFonts w:ascii="Times New Roman"/>
                <w:lang w:eastAsia="zh-CN"/>
              </w:rPr>
            </w:pPr>
            <w:r w:rsidRPr="00F9278F">
              <w:rPr>
                <w:rFonts w:ascii="Times New Roman"/>
                <w:lang w:eastAsia="zh-CN"/>
              </w:rPr>
              <w:t>CN201710416271.9</w:t>
            </w:r>
          </w:p>
        </w:tc>
        <w:tc>
          <w:tcPr>
            <w:tcW w:w="1154" w:type="dxa"/>
            <w:vAlign w:val="center"/>
          </w:tcPr>
          <w:p w14:paraId="2C14305C" w14:textId="796226EA" w:rsidR="00D851DD" w:rsidRDefault="00F9278F" w:rsidP="0087537E">
            <w:pPr>
              <w:pStyle w:val="TableParagraph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2</w:t>
            </w:r>
            <w:r>
              <w:rPr>
                <w:rFonts w:ascii="Times New Roman"/>
                <w:lang w:eastAsia="zh-CN"/>
              </w:rPr>
              <w:t>019</w:t>
            </w:r>
            <w:r w:rsidR="00B22925">
              <w:rPr>
                <w:rFonts w:ascii="Times New Roman" w:hint="eastAsia"/>
                <w:lang w:eastAsia="zh-CN"/>
              </w:rPr>
              <w:t>.</w:t>
            </w:r>
            <w:r>
              <w:rPr>
                <w:rFonts w:ascii="Times New Roman" w:hint="eastAsia"/>
                <w:lang w:eastAsia="zh-CN"/>
              </w:rPr>
              <w:t>0</w:t>
            </w:r>
            <w:r>
              <w:rPr>
                <w:rFonts w:ascii="Times New Roman"/>
                <w:lang w:eastAsia="zh-CN"/>
              </w:rPr>
              <w:t>7</w:t>
            </w:r>
            <w:r w:rsidR="00B22925">
              <w:rPr>
                <w:rFonts w:ascii="Times New Roman" w:hint="eastAsia"/>
                <w:lang w:eastAsia="zh-CN"/>
              </w:rPr>
              <w:t>.</w:t>
            </w:r>
            <w:r>
              <w:rPr>
                <w:rFonts w:ascii="Times New Roman" w:hint="eastAsia"/>
                <w:lang w:eastAsia="zh-CN"/>
              </w:rPr>
              <w:t>0</w:t>
            </w:r>
            <w:r>
              <w:rPr>
                <w:rFonts w:ascii="Times New Roman"/>
                <w:lang w:eastAsia="zh-CN"/>
              </w:rPr>
              <w:t>9</w:t>
            </w:r>
          </w:p>
        </w:tc>
        <w:tc>
          <w:tcPr>
            <w:tcW w:w="1095" w:type="dxa"/>
            <w:vAlign w:val="center"/>
          </w:tcPr>
          <w:p w14:paraId="1D901164" w14:textId="700E84B1" w:rsidR="00D851DD" w:rsidRDefault="009E2A6A" w:rsidP="00067267">
            <w:pPr>
              <w:pStyle w:val="TableParagraph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3</w:t>
            </w:r>
            <w:r>
              <w:rPr>
                <w:rFonts w:ascii="Times New Roman"/>
                <w:lang w:eastAsia="zh-CN"/>
              </w:rPr>
              <w:t>449342</w:t>
            </w:r>
          </w:p>
        </w:tc>
        <w:tc>
          <w:tcPr>
            <w:tcW w:w="930" w:type="dxa"/>
            <w:vAlign w:val="center"/>
          </w:tcPr>
          <w:p w14:paraId="3AF7E63F" w14:textId="77777777" w:rsidR="00D851DD" w:rsidRDefault="00D851DD" w:rsidP="00F2563F">
            <w:pPr>
              <w:pStyle w:val="TableParagraph"/>
              <w:jc w:val="both"/>
              <w:rPr>
                <w:rFonts w:ascii="Times New Roman"/>
                <w:lang w:eastAsia="zh-CN"/>
              </w:rPr>
            </w:pPr>
            <w:r w:rsidRPr="00F95566">
              <w:rPr>
                <w:rFonts w:ascii="Times New Roman" w:hint="eastAsia"/>
              </w:rPr>
              <w:t>南京师范大学</w:t>
            </w:r>
          </w:p>
        </w:tc>
        <w:tc>
          <w:tcPr>
            <w:tcW w:w="982" w:type="dxa"/>
            <w:vAlign w:val="center"/>
          </w:tcPr>
          <w:p w14:paraId="5348CC36" w14:textId="2AA03452" w:rsidR="00D851DD" w:rsidRDefault="009B055B" w:rsidP="00F2563F">
            <w:pPr>
              <w:pStyle w:val="TableParagraph"/>
              <w:jc w:val="both"/>
              <w:rPr>
                <w:rFonts w:ascii="Times New Roman"/>
                <w:lang w:eastAsia="zh-CN"/>
              </w:rPr>
            </w:pPr>
            <w:r w:rsidRPr="009B055B">
              <w:rPr>
                <w:rFonts w:ascii="Times New Roman"/>
                <w:lang w:eastAsia="zh-CN"/>
              </w:rPr>
              <w:t>周良辰</w:t>
            </w:r>
            <w:r w:rsidRPr="009B055B">
              <w:rPr>
                <w:rFonts w:ascii="Times New Roman"/>
                <w:lang w:eastAsia="zh-CN"/>
              </w:rPr>
              <w:t>;</w:t>
            </w:r>
            <w:r w:rsidRPr="009B055B">
              <w:rPr>
                <w:rFonts w:ascii="Times New Roman"/>
                <w:lang w:eastAsia="zh-CN"/>
              </w:rPr>
              <w:t>许德朋</w:t>
            </w:r>
            <w:r w:rsidRPr="009B055B">
              <w:rPr>
                <w:rFonts w:ascii="Times New Roman"/>
                <w:lang w:eastAsia="zh-CN"/>
              </w:rPr>
              <w:t>;</w:t>
            </w:r>
            <w:r w:rsidRPr="009B055B">
              <w:rPr>
                <w:rFonts w:ascii="Times New Roman"/>
                <w:lang w:eastAsia="zh-CN"/>
              </w:rPr>
              <w:t>练文杰</w:t>
            </w:r>
            <w:r w:rsidRPr="009B055B">
              <w:rPr>
                <w:rFonts w:ascii="Times New Roman"/>
                <w:lang w:eastAsia="zh-CN"/>
              </w:rPr>
              <w:t>;</w:t>
            </w:r>
            <w:r w:rsidRPr="009B055B">
              <w:rPr>
                <w:rFonts w:ascii="Times New Roman"/>
                <w:lang w:eastAsia="zh-CN"/>
              </w:rPr>
              <w:t>林冰仙</w:t>
            </w:r>
            <w:r w:rsidRPr="009B055B">
              <w:rPr>
                <w:rFonts w:ascii="Times New Roman"/>
                <w:lang w:eastAsia="zh-CN"/>
              </w:rPr>
              <w:t>;</w:t>
            </w:r>
            <w:r w:rsidRPr="009B055B">
              <w:rPr>
                <w:rFonts w:ascii="Times New Roman"/>
                <w:lang w:eastAsia="zh-CN"/>
              </w:rPr>
              <w:t>闾国年</w:t>
            </w:r>
          </w:p>
        </w:tc>
        <w:tc>
          <w:tcPr>
            <w:tcW w:w="931" w:type="dxa"/>
            <w:vAlign w:val="center"/>
          </w:tcPr>
          <w:p w14:paraId="2ACF1ED7" w14:textId="77777777" w:rsidR="00D851DD" w:rsidRDefault="00D851DD" w:rsidP="00F90FE3">
            <w:pPr>
              <w:pStyle w:val="TableParagraph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有效</w:t>
            </w:r>
          </w:p>
        </w:tc>
      </w:tr>
      <w:tr w:rsidR="00D851DD" w14:paraId="1A309568" w14:textId="77777777" w:rsidTr="00D94A3F">
        <w:trPr>
          <w:trHeight w:val="590"/>
          <w:jc w:val="center"/>
        </w:trPr>
        <w:tc>
          <w:tcPr>
            <w:tcW w:w="606" w:type="dxa"/>
            <w:vAlign w:val="center"/>
          </w:tcPr>
          <w:p w14:paraId="12707560" w14:textId="77777777" w:rsidR="00D851DD" w:rsidRDefault="00D851DD" w:rsidP="00D8318D">
            <w:pPr>
              <w:pStyle w:val="TableParagraph"/>
              <w:spacing w:before="156"/>
              <w:ind w:right="23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10" w:type="dxa"/>
            <w:vAlign w:val="center"/>
          </w:tcPr>
          <w:p w14:paraId="7F5395EC" w14:textId="5A2EAE3B" w:rsidR="00D851DD" w:rsidRDefault="00D851DD" w:rsidP="009B3E3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hint="eastAsia"/>
                <w:sz w:val="24"/>
                <w:szCs w:val="24"/>
              </w:rPr>
              <w:t>专利</w:t>
            </w:r>
          </w:p>
        </w:tc>
        <w:tc>
          <w:tcPr>
            <w:tcW w:w="1110" w:type="dxa"/>
            <w:vAlign w:val="center"/>
          </w:tcPr>
          <w:p w14:paraId="44AB8BD3" w14:textId="58540D55" w:rsidR="00D851DD" w:rsidRDefault="00D851DD" w:rsidP="00F2563F">
            <w:pPr>
              <w:pStyle w:val="TableParagraph"/>
              <w:jc w:val="both"/>
              <w:rPr>
                <w:rFonts w:ascii="Times New Roman"/>
                <w:lang w:eastAsia="zh-CN"/>
              </w:rPr>
            </w:pPr>
            <w:r w:rsidRPr="00594A73">
              <w:rPr>
                <w:rFonts w:hint="eastAsia"/>
                <w:sz w:val="24"/>
                <w:szCs w:val="24"/>
                <w:lang w:eastAsia="zh-CN"/>
              </w:rPr>
              <w:t>基于手机传感器的日照量测方法</w:t>
            </w:r>
          </w:p>
        </w:tc>
        <w:tc>
          <w:tcPr>
            <w:tcW w:w="884" w:type="dxa"/>
            <w:vAlign w:val="center"/>
          </w:tcPr>
          <w:p w14:paraId="041FF8B2" w14:textId="77777777" w:rsidR="00D851DD" w:rsidRDefault="00D851DD" w:rsidP="00D94A3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zh-CN"/>
              </w:rPr>
              <w:t>中国</w:t>
            </w:r>
          </w:p>
        </w:tc>
        <w:tc>
          <w:tcPr>
            <w:tcW w:w="992" w:type="dxa"/>
            <w:vAlign w:val="center"/>
          </w:tcPr>
          <w:p w14:paraId="59946C60" w14:textId="7C06AF79" w:rsidR="00D851DD" w:rsidRDefault="00B22925" w:rsidP="00F2563F">
            <w:pPr>
              <w:pStyle w:val="TableParagraph"/>
              <w:jc w:val="both"/>
              <w:rPr>
                <w:rFonts w:ascii="Times New Roman"/>
              </w:rPr>
            </w:pPr>
            <w:r w:rsidRPr="00B22925">
              <w:rPr>
                <w:rFonts w:ascii="Times New Roman"/>
              </w:rPr>
              <w:t>CN201910055769.6</w:t>
            </w:r>
          </w:p>
        </w:tc>
        <w:tc>
          <w:tcPr>
            <w:tcW w:w="1154" w:type="dxa"/>
            <w:vAlign w:val="center"/>
          </w:tcPr>
          <w:p w14:paraId="2E0E830E" w14:textId="5C852D65" w:rsidR="00D851DD" w:rsidRDefault="00FD6F46" w:rsidP="0087537E">
            <w:pPr>
              <w:pStyle w:val="TableParagraph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2</w:t>
            </w:r>
            <w:r>
              <w:rPr>
                <w:rFonts w:ascii="Times New Roman"/>
                <w:lang w:eastAsia="zh-CN"/>
              </w:rPr>
              <w:t>021.07.09</w:t>
            </w:r>
          </w:p>
        </w:tc>
        <w:tc>
          <w:tcPr>
            <w:tcW w:w="1095" w:type="dxa"/>
            <w:vAlign w:val="center"/>
          </w:tcPr>
          <w:p w14:paraId="7DC6844D" w14:textId="6D1F8367" w:rsidR="00D851DD" w:rsidRDefault="00822729" w:rsidP="00067267">
            <w:pPr>
              <w:pStyle w:val="TableParagraph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4</w:t>
            </w:r>
            <w:r>
              <w:rPr>
                <w:rFonts w:ascii="Times New Roman"/>
                <w:lang w:eastAsia="zh-CN"/>
              </w:rPr>
              <w:t>536672</w:t>
            </w:r>
          </w:p>
        </w:tc>
        <w:tc>
          <w:tcPr>
            <w:tcW w:w="930" w:type="dxa"/>
            <w:vAlign w:val="center"/>
          </w:tcPr>
          <w:p w14:paraId="43CE8478" w14:textId="38A18C6A" w:rsidR="00D851DD" w:rsidRDefault="007256FB" w:rsidP="00F2563F">
            <w:pPr>
              <w:pStyle w:val="TableParagraph"/>
              <w:jc w:val="both"/>
              <w:rPr>
                <w:rFonts w:ascii="Times New Roman"/>
                <w:lang w:eastAsia="zh-CN"/>
              </w:rPr>
            </w:pPr>
            <w:r w:rsidRPr="00F95566">
              <w:rPr>
                <w:rFonts w:ascii="Times New Roman" w:hint="eastAsia"/>
              </w:rPr>
              <w:t>南京师范大学</w:t>
            </w:r>
          </w:p>
        </w:tc>
        <w:tc>
          <w:tcPr>
            <w:tcW w:w="982" w:type="dxa"/>
            <w:vAlign w:val="center"/>
          </w:tcPr>
          <w:p w14:paraId="64BCCB3B" w14:textId="45208584" w:rsidR="00D851DD" w:rsidRDefault="007F7938" w:rsidP="00F2563F">
            <w:pPr>
              <w:pStyle w:val="TableParagraph"/>
              <w:jc w:val="both"/>
              <w:rPr>
                <w:rFonts w:ascii="Times New Roman"/>
                <w:lang w:eastAsia="zh-CN"/>
              </w:rPr>
            </w:pPr>
            <w:r w:rsidRPr="007F7938">
              <w:rPr>
                <w:rFonts w:ascii="Times New Roman" w:hint="eastAsia"/>
                <w:lang w:eastAsia="zh-CN"/>
              </w:rPr>
              <w:t>林冰仙</w:t>
            </w:r>
            <w:r w:rsidRPr="007F7938">
              <w:rPr>
                <w:rFonts w:ascii="Times New Roman"/>
                <w:lang w:eastAsia="zh-CN"/>
              </w:rPr>
              <w:t>;</w:t>
            </w:r>
            <w:r w:rsidRPr="007F7938">
              <w:rPr>
                <w:rFonts w:ascii="Times New Roman"/>
                <w:lang w:eastAsia="zh-CN"/>
              </w:rPr>
              <w:t>姚奕杰</w:t>
            </w:r>
            <w:r w:rsidRPr="007F7938">
              <w:rPr>
                <w:rFonts w:ascii="Times New Roman"/>
                <w:lang w:eastAsia="zh-CN"/>
              </w:rPr>
              <w:t>;</w:t>
            </w:r>
            <w:r w:rsidRPr="007F7938">
              <w:rPr>
                <w:rFonts w:ascii="Times New Roman"/>
                <w:lang w:eastAsia="zh-CN"/>
              </w:rPr>
              <w:t>周良辰</w:t>
            </w:r>
            <w:r w:rsidRPr="007F7938">
              <w:rPr>
                <w:rFonts w:ascii="Times New Roman"/>
                <w:lang w:eastAsia="zh-CN"/>
              </w:rPr>
              <w:t>;</w:t>
            </w:r>
            <w:r w:rsidRPr="007F7938">
              <w:rPr>
                <w:rFonts w:ascii="Times New Roman"/>
                <w:lang w:eastAsia="zh-CN"/>
              </w:rPr>
              <w:t>闾国年</w:t>
            </w:r>
          </w:p>
        </w:tc>
        <w:tc>
          <w:tcPr>
            <w:tcW w:w="931" w:type="dxa"/>
            <w:vAlign w:val="center"/>
          </w:tcPr>
          <w:p w14:paraId="39CD75E5" w14:textId="77777777" w:rsidR="00D851DD" w:rsidRDefault="00D851DD" w:rsidP="00F90FE3">
            <w:pPr>
              <w:pStyle w:val="TableParagraph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有效</w:t>
            </w:r>
          </w:p>
        </w:tc>
      </w:tr>
      <w:tr w:rsidR="00D851DD" w14:paraId="1AB66629" w14:textId="77777777" w:rsidTr="00D94A3F">
        <w:trPr>
          <w:trHeight w:val="590"/>
          <w:jc w:val="center"/>
        </w:trPr>
        <w:tc>
          <w:tcPr>
            <w:tcW w:w="606" w:type="dxa"/>
            <w:vAlign w:val="center"/>
          </w:tcPr>
          <w:p w14:paraId="54E067A2" w14:textId="77777777" w:rsidR="00D851DD" w:rsidRDefault="00D851DD" w:rsidP="00D8318D">
            <w:pPr>
              <w:pStyle w:val="TableParagraph"/>
              <w:spacing w:before="156"/>
              <w:ind w:right="23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10" w:type="dxa"/>
            <w:vAlign w:val="center"/>
          </w:tcPr>
          <w:p w14:paraId="3FF49C2D" w14:textId="40A9021F" w:rsidR="00D851DD" w:rsidRDefault="00D851DD" w:rsidP="009B3E3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hint="eastAsia"/>
                <w:sz w:val="24"/>
                <w:szCs w:val="24"/>
              </w:rPr>
              <w:t>专利</w:t>
            </w:r>
          </w:p>
        </w:tc>
        <w:tc>
          <w:tcPr>
            <w:tcW w:w="1110" w:type="dxa"/>
            <w:vAlign w:val="center"/>
          </w:tcPr>
          <w:p w14:paraId="26183A86" w14:textId="30EF21D3" w:rsidR="00D851DD" w:rsidRDefault="00935E01" w:rsidP="00F2563F">
            <w:pPr>
              <w:pStyle w:val="TableParagraph"/>
              <w:jc w:val="both"/>
              <w:rPr>
                <w:rFonts w:ascii="Times New Roman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拓扑保真的全球离散格网系统中矢量要素格网化方法</w:t>
            </w:r>
          </w:p>
        </w:tc>
        <w:tc>
          <w:tcPr>
            <w:tcW w:w="884" w:type="dxa"/>
            <w:vAlign w:val="center"/>
          </w:tcPr>
          <w:p w14:paraId="0A89E7CC" w14:textId="77777777" w:rsidR="00D851DD" w:rsidRDefault="00D851DD" w:rsidP="00D94A3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zh-CN"/>
              </w:rPr>
              <w:t>中国</w:t>
            </w:r>
          </w:p>
        </w:tc>
        <w:tc>
          <w:tcPr>
            <w:tcW w:w="992" w:type="dxa"/>
            <w:vAlign w:val="center"/>
          </w:tcPr>
          <w:p w14:paraId="678E2AAA" w14:textId="1635A7E1" w:rsidR="00D851DD" w:rsidRDefault="00D61553" w:rsidP="00F2563F">
            <w:pPr>
              <w:pStyle w:val="TableParagraph"/>
              <w:jc w:val="both"/>
              <w:rPr>
                <w:rFonts w:ascii="Times New Roman"/>
              </w:rPr>
            </w:pPr>
            <w:r w:rsidRPr="00D61553">
              <w:rPr>
                <w:rFonts w:ascii="Times New Roman"/>
              </w:rPr>
              <w:t>CN201910612661.2</w:t>
            </w:r>
          </w:p>
        </w:tc>
        <w:tc>
          <w:tcPr>
            <w:tcW w:w="1154" w:type="dxa"/>
            <w:vAlign w:val="center"/>
          </w:tcPr>
          <w:p w14:paraId="5407A661" w14:textId="11B180F9" w:rsidR="00D851DD" w:rsidRDefault="001774B8" w:rsidP="0087537E">
            <w:pPr>
              <w:pStyle w:val="TableParagraph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/>
                <w:lang w:eastAsia="zh-CN"/>
              </w:rPr>
              <w:t>2023.02.28</w:t>
            </w:r>
          </w:p>
        </w:tc>
        <w:tc>
          <w:tcPr>
            <w:tcW w:w="1095" w:type="dxa"/>
            <w:vAlign w:val="center"/>
          </w:tcPr>
          <w:p w14:paraId="4486C349" w14:textId="5B642CFB" w:rsidR="00D851DD" w:rsidRDefault="00524431" w:rsidP="0006726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5760645</w:t>
            </w:r>
          </w:p>
        </w:tc>
        <w:tc>
          <w:tcPr>
            <w:tcW w:w="930" w:type="dxa"/>
            <w:vAlign w:val="center"/>
          </w:tcPr>
          <w:p w14:paraId="00FE9E84" w14:textId="77777777" w:rsidR="00D851DD" w:rsidRDefault="00D851DD" w:rsidP="00F2563F">
            <w:pPr>
              <w:pStyle w:val="TableParagraph"/>
              <w:jc w:val="both"/>
              <w:rPr>
                <w:rFonts w:ascii="Times New Roman"/>
              </w:rPr>
            </w:pPr>
            <w:r w:rsidRPr="00F95566">
              <w:rPr>
                <w:rFonts w:ascii="Times New Roman" w:hint="eastAsia"/>
              </w:rPr>
              <w:t>南京师范大学</w:t>
            </w:r>
          </w:p>
        </w:tc>
        <w:tc>
          <w:tcPr>
            <w:tcW w:w="982" w:type="dxa"/>
            <w:vAlign w:val="center"/>
          </w:tcPr>
          <w:p w14:paraId="4313DD02" w14:textId="13EEDBA0" w:rsidR="00D851DD" w:rsidRDefault="003A6D12" w:rsidP="00F2563F">
            <w:pPr>
              <w:pStyle w:val="TableParagraph"/>
              <w:jc w:val="both"/>
              <w:rPr>
                <w:rFonts w:ascii="Times New Roman"/>
                <w:lang w:eastAsia="zh-CN"/>
              </w:rPr>
            </w:pPr>
            <w:r w:rsidRPr="003A6D12">
              <w:rPr>
                <w:rFonts w:ascii="Times New Roman"/>
                <w:lang w:eastAsia="zh-CN"/>
              </w:rPr>
              <w:t>周良辰</w:t>
            </w:r>
            <w:r w:rsidRPr="003A6D12">
              <w:rPr>
                <w:rFonts w:ascii="Times New Roman"/>
                <w:lang w:eastAsia="zh-CN"/>
              </w:rPr>
              <w:t>;</w:t>
            </w:r>
            <w:r w:rsidRPr="003A6D12">
              <w:rPr>
                <w:rFonts w:ascii="Times New Roman"/>
                <w:lang w:eastAsia="zh-CN"/>
              </w:rPr>
              <w:t>练文杰</w:t>
            </w:r>
            <w:r w:rsidRPr="003A6D12">
              <w:rPr>
                <w:rFonts w:ascii="Times New Roman"/>
                <w:lang w:eastAsia="zh-CN"/>
              </w:rPr>
              <w:t>;</w:t>
            </w:r>
            <w:r w:rsidRPr="003A6D12">
              <w:rPr>
                <w:rFonts w:ascii="Times New Roman"/>
                <w:lang w:eastAsia="zh-CN"/>
              </w:rPr>
              <w:t>张雨迪</w:t>
            </w:r>
            <w:r w:rsidRPr="003A6D12">
              <w:rPr>
                <w:rFonts w:ascii="Times New Roman"/>
                <w:lang w:eastAsia="zh-CN"/>
              </w:rPr>
              <w:t>;</w:t>
            </w:r>
            <w:r w:rsidRPr="003A6D12">
              <w:rPr>
                <w:rFonts w:ascii="Times New Roman"/>
                <w:lang w:eastAsia="zh-CN"/>
              </w:rPr>
              <w:t>林冰仙</w:t>
            </w:r>
          </w:p>
        </w:tc>
        <w:tc>
          <w:tcPr>
            <w:tcW w:w="931" w:type="dxa"/>
            <w:vAlign w:val="center"/>
          </w:tcPr>
          <w:p w14:paraId="6C127243" w14:textId="77777777" w:rsidR="00D851DD" w:rsidRDefault="00D851DD" w:rsidP="00F90FE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zh-CN"/>
              </w:rPr>
              <w:t>有效</w:t>
            </w:r>
          </w:p>
        </w:tc>
      </w:tr>
      <w:tr w:rsidR="00D851DD" w14:paraId="347A8DFB" w14:textId="77777777" w:rsidTr="00D94A3F">
        <w:trPr>
          <w:trHeight w:val="590"/>
          <w:jc w:val="center"/>
        </w:trPr>
        <w:tc>
          <w:tcPr>
            <w:tcW w:w="606" w:type="dxa"/>
            <w:vAlign w:val="center"/>
          </w:tcPr>
          <w:p w14:paraId="6279E312" w14:textId="77777777" w:rsidR="00D851DD" w:rsidRDefault="00D851DD" w:rsidP="00D8318D">
            <w:pPr>
              <w:pStyle w:val="TableParagraph"/>
              <w:spacing w:before="156"/>
              <w:ind w:right="23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0" w:type="dxa"/>
            <w:vAlign w:val="center"/>
          </w:tcPr>
          <w:p w14:paraId="790921DF" w14:textId="106D0366" w:rsidR="00D851DD" w:rsidRDefault="00D851DD" w:rsidP="009B3E3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hint="eastAsia"/>
                <w:sz w:val="24"/>
                <w:szCs w:val="24"/>
              </w:rPr>
              <w:t>专利</w:t>
            </w:r>
          </w:p>
        </w:tc>
        <w:tc>
          <w:tcPr>
            <w:tcW w:w="1110" w:type="dxa"/>
            <w:vAlign w:val="center"/>
          </w:tcPr>
          <w:p w14:paraId="6E655D46" w14:textId="5BBA2AAC" w:rsidR="00D851DD" w:rsidRDefault="00D851DD" w:rsidP="00F2563F">
            <w:pPr>
              <w:pStyle w:val="TableParagraph"/>
              <w:jc w:val="both"/>
              <w:rPr>
                <w:rFonts w:ascii="Times New Roman"/>
                <w:lang w:eastAsia="zh-CN"/>
              </w:rPr>
            </w:pPr>
            <w:r w:rsidRPr="007C49B7">
              <w:rPr>
                <w:rFonts w:hint="eastAsia"/>
                <w:sz w:val="24"/>
                <w:szCs w:val="24"/>
                <w:lang w:eastAsia="zh-CN"/>
              </w:rPr>
              <w:t>一种三维建筑模型自动分层方法</w:t>
            </w:r>
          </w:p>
        </w:tc>
        <w:tc>
          <w:tcPr>
            <w:tcW w:w="884" w:type="dxa"/>
            <w:vAlign w:val="center"/>
          </w:tcPr>
          <w:p w14:paraId="41B82A9C" w14:textId="77777777" w:rsidR="00D851DD" w:rsidRDefault="00D851DD" w:rsidP="00D94A3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zh-CN"/>
              </w:rPr>
              <w:t>中国</w:t>
            </w:r>
          </w:p>
        </w:tc>
        <w:tc>
          <w:tcPr>
            <w:tcW w:w="992" w:type="dxa"/>
            <w:vAlign w:val="center"/>
          </w:tcPr>
          <w:p w14:paraId="514776F7" w14:textId="3C9AC52D" w:rsidR="00D851DD" w:rsidRDefault="003B63F9" w:rsidP="00F2563F">
            <w:pPr>
              <w:pStyle w:val="TableParagraph"/>
              <w:jc w:val="both"/>
              <w:rPr>
                <w:rFonts w:ascii="Times New Roman"/>
              </w:rPr>
            </w:pPr>
            <w:r w:rsidRPr="003B63F9">
              <w:rPr>
                <w:rFonts w:ascii="Times New Roman"/>
              </w:rPr>
              <w:t>CN202210631849.3</w:t>
            </w:r>
          </w:p>
        </w:tc>
        <w:tc>
          <w:tcPr>
            <w:tcW w:w="1154" w:type="dxa"/>
            <w:vAlign w:val="center"/>
          </w:tcPr>
          <w:p w14:paraId="3DABC8D5" w14:textId="50071743" w:rsidR="00D851DD" w:rsidRDefault="003B63F9" w:rsidP="0087537E">
            <w:pPr>
              <w:pStyle w:val="TableParagraph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2</w:t>
            </w:r>
            <w:r>
              <w:rPr>
                <w:rFonts w:ascii="Times New Roman"/>
                <w:lang w:eastAsia="zh-CN"/>
              </w:rPr>
              <w:t>022.08.26</w:t>
            </w:r>
          </w:p>
        </w:tc>
        <w:tc>
          <w:tcPr>
            <w:tcW w:w="1095" w:type="dxa"/>
            <w:vAlign w:val="center"/>
          </w:tcPr>
          <w:p w14:paraId="02446AD3" w14:textId="4537541C" w:rsidR="00D851DD" w:rsidRDefault="00D851DD" w:rsidP="0006726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30" w:type="dxa"/>
            <w:vAlign w:val="center"/>
          </w:tcPr>
          <w:p w14:paraId="15C2D328" w14:textId="53D2F470" w:rsidR="00D851DD" w:rsidRDefault="003B63F9" w:rsidP="00F2563F">
            <w:pPr>
              <w:pStyle w:val="TableParagraph"/>
              <w:jc w:val="both"/>
              <w:rPr>
                <w:rFonts w:ascii="Times New Roman"/>
                <w:lang w:eastAsia="zh-CN"/>
              </w:rPr>
            </w:pPr>
            <w:r w:rsidRPr="008C69EA">
              <w:rPr>
                <w:rFonts w:hint="eastAsia"/>
                <w:sz w:val="24"/>
                <w:szCs w:val="24"/>
                <w:lang w:eastAsia="zh-CN"/>
              </w:rPr>
              <w:t>中国城市规划设计研究院</w:t>
            </w:r>
          </w:p>
        </w:tc>
        <w:tc>
          <w:tcPr>
            <w:tcW w:w="982" w:type="dxa"/>
            <w:vAlign w:val="center"/>
          </w:tcPr>
          <w:p w14:paraId="6E2B6957" w14:textId="1731FA73" w:rsidR="00D851DD" w:rsidRDefault="00DE2D47" w:rsidP="00F2563F">
            <w:pPr>
              <w:pStyle w:val="TableParagraph"/>
              <w:jc w:val="both"/>
              <w:rPr>
                <w:rFonts w:ascii="Times New Roman"/>
                <w:lang w:eastAsia="zh-CN"/>
              </w:rPr>
            </w:pPr>
            <w:r w:rsidRPr="00DE2D47">
              <w:rPr>
                <w:rFonts w:ascii="Times New Roman"/>
                <w:lang w:eastAsia="zh-CN"/>
              </w:rPr>
              <w:t>杨柳忠</w:t>
            </w:r>
            <w:r w:rsidRPr="00DE2D47">
              <w:rPr>
                <w:rFonts w:ascii="Times New Roman"/>
                <w:lang w:eastAsia="zh-CN"/>
              </w:rPr>
              <w:t>;</w:t>
            </w:r>
            <w:r w:rsidRPr="00DE2D47">
              <w:rPr>
                <w:rFonts w:ascii="Times New Roman"/>
                <w:lang w:eastAsia="zh-CN"/>
              </w:rPr>
              <w:t>宋彬</w:t>
            </w:r>
            <w:r w:rsidRPr="00DE2D47">
              <w:rPr>
                <w:rFonts w:ascii="Times New Roman"/>
                <w:lang w:eastAsia="zh-CN"/>
              </w:rPr>
              <w:t>;</w:t>
            </w:r>
            <w:r w:rsidRPr="00DE2D47">
              <w:rPr>
                <w:rFonts w:ascii="Times New Roman"/>
                <w:lang w:eastAsia="zh-CN"/>
              </w:rPr>
              <w:t>朱旭平</w:t>
            </w:r>
            <w:r w:rsidRPr="00DE2D47">
              <w:rPr>
                <w:rFonts w:ascii="Times New Roman"/>
                <w:lang w:eastAsia="zh-CN"/>
              </w:rPr>
              <w:t>;</w:t>
            </w:r>
            <w:r w:rsidRPr="00DE2D47">
              <w:rPr>
                <w:rFonts w:ascii="Times New Roman"/>
                <w:lang w:eastAsia="zh-CN"/>
              </w:rPr>
              <w:t>黄亚昌</w:t>
            </w:r>
          </w:p>
        </w:tc>
        <w:tc>
          <w:tcPr>
            <w:tcW w:w="931" w:type="dxa"/>
            <w:vAlign w:val="center"/>
          </w:tcPr>
          <w:p w14:paraId="12752E36" w14:textId="77777777" w:rsidR="00D851DD" w:rsidRDefault="00D851DD" w:rsidP="00F90FE3">
            <w:pPr>
              <w:pStyle w:val="TableParagraph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有效</w:t>
            </w:r>
          </w:p>
        </w:tc>
      </w:tr>
      <w:tr w:rsidR="00D851DD" w14:paraId="3C462622" w14:textId="77777777" w:rsidTr="00D94A3F">
        <w:trPr>
          <w:trHeight w:val="589"/>
          <w:jc w:val="center"/>
        </w:trPr>
        <w:tc>
          <w:tcPr>
            <w:tcW w:w="606" w:type="dxa"/>
            <w:vAlign w:val="center"/>
          </w:tcPr>
          <w:p w14:paraId="5CA5B125" w14:textId="77777777" w:rsidR="00D851DD" w:rsidRDefault="00D851DD" w:rsidP="00D8318D">
            <w:pPr>
              <w:pStyle w:val="TableParagraph"/>
              <w:spacing w:before="156"/>
              <w:ind w:right="23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10" w:type="dxa"/>
            <w:vAlign w:val="center"/>
          </w:tcPr>
          <w:p w14:paraId="5B89C5E9" w14:textId="3B5F449C" w:rsidR="00D851DD" w:rsidRDefault="00D851DD" w:rsidP="009B3E3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hint="eastAsia"/>
                <w:sz w:val="24"/>
                <w:szCs w:val="24"/>
              </w:rPr>
              <w:t>专利</w:t>
            </w:r>
          </w:p>
        </w:tc>
        <w:tc>
          <w:tcPr>
            <w:tcW w:w="1110" w:type="dxa"/>
            <w:vAlign w:val="center"/>
          </w:tcPr>
          <w:p w14:paraId="4F7A63F2" w14:textId="0297FE9A" w:rsidR="00D851DD" w:rsidRDefault="00D851DD" w:rsidP="00F2563F">
            <w:pPr>
              <w:pStyle w:val="TableParagraph"/>
              <w:jc w:val="both"/>
              <w:rPr>
                <w:rFonts w:ascii="Times New Roman"/>
                <w:lang w:eastAsia="zh-CN"/>
              </w:rPr>
            </w:pPr>
            <w:r w:rsidRPr="007C49B7">
              <w:rPr>
                <w:rFonts w:hint="eastAsia"/>
                <w:sz w:val="24"/>
                <w:szCs w:val="24"/>
                <w:lang w:eastAsia="zh-CN"/>
              </w:rPr>
              <w:t>一种基于特征计算的点云轻量化方法及存储介质</w:t>
            </w:r>
          </w:p>
        </w:tc>
        <w:tc>
          <w:tcPr>
            <w:tcW w:w="884" w:type="dxa"/>
            <w:vAlign w:val="center"/>
          </w:tcPr>
          <w:p w14:paraId="25590EC3" w14:textId="77777777" w:rsidR="00D851DD" w:rsidRDefault="00D851DD" w:rsidP="00D94A3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zh-CN"/>
              </w:rPr>
              <w:t>中国</w:t>
            </w:r>
          </w:p>
        </w:tc>
        <w:tc>
          <w:tcPr>
            <w:tcW w:w="992" w:type="dxa"/>
            <w:vAlign w:val="center"/>
          </w:tcPr>
          <w:p w14:paraId="64980C21" w14:textId="34E06066" w:rsidR="00D851DD" w:rsidRDefault="00D829BF" w:rsidP="00F2563F">
            <w:pPr>
              <w:pStyle w:val="TableParagraph"/>
              <w:jc w:val="both"/>
              <w:rPr>
                <w:rFonts w:ascii="Times New Roman"/>
              </w:rPr>
            </w:pPr>
            <w:r w:rsidRPr="00D829BF">
              <w:rPr>
                <w:rFonts w:ascii="Times New Roman"/>
              </w:rPr>
              <w:t>CN201910972829.0</w:t>
            </w:r>
          </w:p>
        </w:tc>
        <w:tc>
          <w:tcPr>
            <w:tcW w:w="1154" w:type="dxa"/>
            <w:vAlign w:val="center"/>
          </w:tcPr>
          <w:p w14:paraId="38163E28" w14:textId="2C7B8115" w:rsidR="00D851DD" w:rsidRDefault="00D829BF" w:rsidP="0087537E">
            <w:pPr>
              <w:pStyle w:val="TableParagraph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2</w:t>
            </w:r>
            <w:r>
              <w:rPr>
                <w:rFonts w:ascii="Times New Roman"/>
                <w:lang w:eastAsia="zh-CN"/>
              </w:rPr>
              <w:t>01</w:t>
            </w:r>
            <w:r w:rsidR="003E10D6">
              <w:rPr>
                <w:rFonts w:ascii="Times New Roman"/>
                <w:lang w:eastAsia="zh-CN"/>
              </w:rPr>
              <w:t>9.</w:t>
            </w:r>
            <w:r>
              <w:rPr>
                <w:rFonts w:ascii="Times New Roman" w:hint="eastAsia"/>
                <w:lang w:eastAsia="zh-CN"/>
              </w:rPr>
              <w:t>1</w:t>
            </w:r>
            <w:r>
              <w:rPr>
                <w:rFonts w:ascii="Times New Roman"/>
                <w:lang w:eastAsia="zh-CN"/>
              </w:rPr>
              <w:t>0.14</w:t>
            </w:r>
          </w:p>
        </w:tc>
        <w:tc>
          <w:tcPr>
            <w:tcW w:w="1095" w:type="dxa"/>
            <w:vAlign w:val="center"/>
          </w:tcPr>
          <w:p w14:paraId="485B5B26" w14:textId="4926FE2F" w:rsidR="00D851DD" w:rsidRDefault="00A65FAD" w:rsidP="00067267">
            <w:pPr>
              <w:pStyle w:val="TableParagraph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5</w:t>
            </w:r>
            <w:r>
              <w:rPr>
                <w:rFonts w:ascii="Times New Roman"/>
                <w:lang w:eastAsia="zh-CN"/>
              </w:rPr>
              <w:t>986864</w:t>
            </w:r>
          </w:p>
        </w:tc>
        <w:tc>
          <w:tcPr>
            <w:tcW w:w="930" w:type="dxa"/>
            <w:vAlign w:val="center"/>
          </w:tcPr>
          <w:p w14:paraId="73C499BE" w14:textId="009FD584" w:rsidR="00D851DD" w:rsidRDefault="00615DEC" w:rsidP="00F2563F">
            <w:pPr>
              <w:pStyle w:val="TableParagraph"/>
              <w:jc w:val="both"/>
              <w:rPr>
                <w:rFonts w:ascii="Times New Roman"/>
                <w:lang w:eastAsia="zh-CN"/>
              </w:rPr>
            </w:pPr>
            <w:r w:rsidRPr="008C69EA">
              <w:rPr>
                <w:rFonts w:hint="eastAsia"/>
                <w:sz w:val="24"/>
                <w:szCs w:val="24"/>
                <w:lang w:eastAsia="zh-CN"/>
              </w:rPr>
              <w:t>广州南方智能技术有限公司</w:t>
            </w:r>
          </w:p>
        </w:tc>
        <w:tc>
          <w:tcPr>
            <w:tcW w:w="982" w:type="dxa"/>
            <w:vAlign w:val="center"/>
          </w:tcPr>
          <w:p w14:paraId="584AFF2A" w14:textId="6DA734D9" w:rsidR="00D851DD" w:rsidRDefault="00945D29" w:rsidP="00F2563F">
            <w:pPr>
              <w:pStyle w:val="TableParagraph"/>
              <w:jc w:val="both"/>
              <w:rPr>
                <w:rFonts w:ascii="Times New Roman"/>
                <w:lang w:eastAsia="zh-CN"/>
              </w:rPr>
            </w:pPr>
            <w:r w:rsidRPr="00945D29">
              <w:rPr>
                <w:rFonts w:ascii="Times New Roman" w:hint="eastAsia"/>
                <w:lang w:eastAsia="zh-CN"/>
              </w:rPr>
              <w:t>徐丹龙</w:t>
            </w:r>
            <w:r w:rsidRPr="00945D29">
              <w:rPr>
                <w:rFonts w:ascii="Times New Roman"/>
                <w:lang w:eastAsia="zh-CN"/>
              </w:rPr>
              <w:t>;</w:t>
            </w:r>
            <w:r w:rsidRPr="00945D29">
              <w:rPr>
                <w:rFonts w:ascii="Times New Roman"/>
                <w:lang w:eastAsia="zh-CN"/>
              </w:rPr>
              <w:t>陶超</w:t>
            </w:r>
            <w:r w:rsidRPr="00945D29">
              <w:rPr>
                <w:rFonts w:ascii="Times New Roman"/>
                <w:lang w:eastAsia="zh-CN"/>
              </w:rPr>
              <w:t>;</w:t>
            </w:r>
            <w:r w:rsidRPr="00945D29">
              <w:rPr>
                <w:rFonts w:ascii="Times New Roman"/>
                <w:lang w:eastAsia="zh-CN"/>
              </w:rPr>
              <w:t>钟金明</w:t>
            </w:r>
            <w:r w:rsidRPr="00945D29">
              <w:rPr>
                <w:rFonts w:ascii="Times New Roman"/>
                <w:lang w:eastAsia="zh-CN"/>
              </w:rPr>
              <w:t>;</w:t>
            </w:r>
            <w:r w:rsidRPr="00945D29">
              <w:rPr>
                <w:rFonts w:ascii="Times New Roman"/>
                <w:lang w:eastAsia="zh-CN"/>
              </w:rPr>
              <w:t>林军</w:t>
            </w:r>
            <w:r w:rsidRPr="00945D29">
              <w:rPr>
                <w:rFonts w:ascii="Times New Roman"/>
                <w:lang w:eastAsia="zh-CN"/>
              </w:rPr>
              <w:t>;</w:t>
            </w:r>
            <w:r w:rsidRPr="00945D29">
              <w:rPr>
                <w:rFonts w:ascii="Times New Roman"/>
                <w:lang w:eastAsia="zh-CN"/>
              </w:rPr>
              <w:t>马然</w:t>
            </w:r>
            <w:r w:rsidRPr="00945D29">
              <w:rPr>
                <w:rFonts w:ascii="Times New Roman"/>
                <w:lang w:eastAsia="zh-CN"/>
              </w:rPr>
              <w:t>;</w:t>
            </w:r>
            <w:r w:rsidRPr="00945D29">
              <w:rPr>
                <w:rFonts w:ascii="Times New Roman"/>
                <w:lang w:eastAsia="zh-CN"/>
              </w:rPr>
              <w:t>闫少霞</w:t>
            </w:r>
            <w:r w:rsidRPr="00945D29">
              <w:rPr>
                <w:rFonts w:ascii="Times New Roman"/>
                <w:lang w:eastAsia="zh-CN"/>
              </w:rPr>
              <w:t>;</w:t>
            </w:r>
            <w:r w:rsidRPr="00945D29">
              <w:rPr>
                <w:rFonts w:ascii="Times New Roman"/>
                <w:lang w:eastAsia="zh-CN"/>
              </w:rPr>
              <w:t>韦锦超</w:t>
            </w:r>
            <w:r w:rsidRPr="00945D29">
              <w:rPr>
                <w:rFonts w:ascii="Times New Roman"/>
                <w:lang w:eastAsia="zh-CN"/>
              </w:rPr>
              <w:t>;</w:t>
            </w:r>
            <w:r w:rsidRPr="00945D29">
              <w:rPr>
                <w:rFonts w:ascii="Times New Roman"/>
                <w:lang w:eastAsia="zh-CN"/>
              </w:rPr>
              <w:t>吕时有</w:t>
            </w:r>
            <w:r w:rsidRPr="00945D29">
              <w:rPr>
                <w:rFonts w:ascii="Times New Roman"/>
                <w:lang w:eastAsia="zh-CN"/>
              </w:rPr>
              <w:t>;</w:t>
            </w:r>
            <w:r w:rsidRPr="00945D29">
              <w:rPr>
                <w:rFonts w:ascii="Times New Roman"/>
                <w:lang w:eastAsia="zh-CN"/>
              </w:rPr>
              <w:t>候祥意</w:t>
            </w:r>
          </w:p>
        </w:tc>
        <w:tc>
          <w:tcPr>
            <w:tcW w:w="931" w:type="dxa"/>
            <w:vAlign w:val="center"/>
          </w:tcPr>
          <w:p w14:paraId="502BD2E3" w14:textId="77777777" w:rsidR="00D851DD" w:rsidRDefault="00D851DD" w:rsidP="00F90FE3">
            <w:pPr>
              <w:pStyle w:val="TableParagraph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有效</w:t>
            </w:r>
          </w:p>
        </w:tc>
      </w:tr>
      <w:tr w:rsidR="00D851DD" w14:paraId="1D3A1A6D" w14:textId="77777777" w:rsidTr="00D94A3F">
        <w:trPr>
          <w:trHeight w:val="590"/>
          <w:jc w:val="center"/>
        </w:trPr>
        <w:tc>
          <w:tcPr>
            <w:tcW w:w="606" w:type="dxa"/>
            <w:vAlign w:val="center"/>
          </w:tcPr>
          <w:p w14:paraId="6A31ADC2" w14:textId="77777777" w:rsidR="00D851DD" w:rsidRDefault="00D851DD" w:rsidP="00D8318D">
            <w:pPr>
              <w:pStyle w:val="TableParagraph"/>
              <w:spacing w:before="156"/>
              <w:ind w:right="23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6</w:t>
            </w:r>
          </w:p>
        </w:tc>
        <w:tc>
          <w:tcPr>
            <w:tcW w:w="1110" w:type="dxa"/>
            <w:vAlign w:val="center"/>
          </w:tcPr>
          <w:p w14:paraId="0EE3C94A" w14:textId="07CBDEEB" w:rsidR="00D851DD" w:rsidRDefault="00D851DD" w:rsidP="009B3E3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hint="eastAsia"/>
                <w:sz w:val="24"/>
                <w:szCs w:val="24"/>
              </w:rPr>
              <w:t>专利</w:t>
            </w:r>
          </w:p>
        </w:tc>
        <w:tc>
          <w:tcPr>
            <w:tcW w:w="1110" w:type="dxa"/>
            <w:vAlign w:val="center"/>
          </w:tcPr>
          <w:p w14:paraId="53ADDF3E" w14:textId="06D94D0D" w:rsidR="00D851DD" w:rsidRDefault="00D851DD" w:rsidP="00F2563F">
            <w:pPr>
              <w:pStyle w:val="TableParagraph"/>
              <w:jc w:val="both"/>
              <w:rPr>
                <w:rFonts w:ascii="Times New Roman"/>
                <w:lang w:eastAsia="zh-CN"/>
              </w:rPr>
            </w:pPr>
            <w:r w:rsidRPr="007C49B7">
              <w:rPr>
                <w:rFonts w:hint="eastAsia"/>
                <w:sz w:val="24"/>
                <w:szCs w:val="24"/>
                <w:lang w:eastAsia="zh-CN"/>
              </w:rPr>
              <w:t>一种大规模传感器数据的实时转发方法</w:t>
            </w:r>
          </w:p>
        </w:tc>
        <w:tc>
          <w:tcPr>
            <w:tcW w:w="884" w:type="dxa"/>
            <w:vAlign w:val="center"/>
          </w:tcPr>
          <w:p w14:paraId="505A32AD" w14:textId="77777777" w:rsidR="00D851DD" w:rsidRDefault="00D851DD" w:rsidP="00D94A3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zh-CN"/>
              </w:rPr>
              <w:t>中国</w:t>
            </w:r>
          </w:p>
        </w:tc>
        <w:tc>
          <w:tcPr>
            <w:tcW w:w="992" w:type="dxa"/>
            <w:vAlign w:val="center"/>
          </w:tcPr>
          <w:p w14:paraId="2F56F8EE" w14:textId="204721B0" w:rsidR="00D851DD" w:rsidRDefault="00DE2D47" w:rsidP="00F2563F">
            <w:pPr>
              <w:pStyle w:val="TableParagraph"/>
              <w:jc w:val="both"/>
              <w:rPr>
                <w:rFonts w:ascii="Times New Roman"/>
              </w:rPr>
            </w:pPr>
            <w:r w:rsidRPr="00DE2D47">
              <w:rPr>
                <w:rFonts w:ascii="Times New Roman"/>
              </w:rPr>
              <w:t>CN201710231427.6</w:t>
            </w:r>
          </w:p>
        </w:tc>
        <w:tc>
          <w:tcPr>
            <w:tcW w:w="1154" w:type="dxa"/>
            <w:vAlign w:val="center"/>
          </w:tcPr>
          <w:p w14:paraId="36989362" w14:textId="76FDAEF2" w:rsidR="00D851DD" w:rsidRPr="00C62A8C" w:rsidRDefault="00DE2D47" w:rsidP="0087537E">
            <w:pPr>
              <w:pStyle w:val="TableParagraph"/>
              <w:jc w:val="center"/>
              <w:rPr>
                <w:color w:val="333333"/>
                <w:shd w:val="clear" w:color="auto" w:fill="FFFFFF"/>
              </w:rPr>
            </w:pPr>
            <w:r w:rsidRPr="00C62A8C">
              <w:rPr>
                <w:rFonts w:hint="eastAsia"/>
                <w:color w:val="333333"/>
                <w:shd w:val="clear" w:color="auto" w:fill="FFFFFF"/>
              </w:rPr>
              <w:t>2</w:t>
            </w:r>
            <w:r w:rsidRPr="00C62A8C">
              <w:rPr>
                <w:color w:val="333333"/>
                <w:shd w:val="clear" w:color="auto" w:fill="FFFFFF"/>
              </w:rPr>
              <w:t>020.05.12</w:t>
            </w:r>
          </w:p>
        </w:tc>
        <w:tc>
          <w:tcPr>
            <w:tcW w:w="1095" w:type="dxa"/>
            <w:vAlign w:val="center"/>
          </w:tcPr>
          <w:p w14:paraId="165AF70A" w14:textId="0FCEC837" w:rsidR="00D851DD" w:rsidRDefault="00FD60AC" w:rsidP="00C462CA">
            <w:pPr>
              <w:pStyle w:val="TableParagraph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3</w:t>
            </w:r>
            <w:r>
              <w:rPr>
                <w:rFonts w:ascii="Times New Roman"/>
                <w:lang w:eastAsia="zh-CN"/>
              </w:rPr>
              <w:t>791183</w:t>
            </w:r>
          </w:p>
        </w:tc>
        <w:tc>
          <w:tcPr>
            <w:tcW w:w="930" w:type="dxa"/>
            <w:vAlign w:val="center"/>
          </w:tcPr>
          <w:p w14:paraId="3AC3E558" w14:textId="53AB8054" w:rsidR="00D851DD" w:rsidRDefault="00615DEC" w:rsidP="00F2563F">
            <w:pPr>
              <w:pStyle w:val="TableParagraph"/>
              <w:jc w:val="both"/>
              <w:rPr>
                <w:rFonts w:ascii="Times New Roman"/>
              </w:rPr>
            </w:pPr>
            <w:r w:rsidRPr="008C69EA">
              <w:rPr>
                <w:rFonts w:hint="eastAsia"/>
                <w:sz w:val="24"/>
                <w:szCs w:val="24"/>
              </w:rPr>
              <w:t>南通大学</w:t>
            </w:r>
          </w:p>
        </w:tc>
        <w:tc>
          <w:tcPr>
            <w:tcW w:w="982" w:type="dxa"/>
            <w:vAlign w:val="center"/>
          </w:tcPr>
          <w:p w14:paraId="084228FB" w14:textId="55F9B2CC" w:rsidR="00D851DD" w:rsidRDefault="00DE2D47" w:rsidP="00F2563F">
            <w:pPr>
              <w:pStyle w:val="TableParagraph"/>
              <w:jc w:val="both"/>
              <w:rPr>
                <w:rFonts w:ascii="Times New Roman"/>
                <w:lang w:eastAsia="zh-CN"/>
              </w:rPr>
            </w:pPr>
            <w:r w:rsidRPr="00DE2D47">
              <w:rPr>
                <w:rFonts w:ascii="Times New Roman" w:hint="eastAsia"/>
                <w:lang w:eastAsia="zh-CN"/>
              </w:rPr>
              <w:t>张驰</w:t>
            </w:r>
            <w:r w:rsidRPr="00DE2D47">
              <w:rPr>
                <w:rFonts w:ascii="Times New Roman"/>
                <w:lang w:eastAsia="zh-CN"/>
              </w:rPr>
              <w:t>;</w:t>
            </w:r>
            <w:r w:rsidRPr="00DE2D47">
              <w:rPr>
                <w:rFonts w:ascii="Times New Roman"/>
                <w:lang w:eastAsia="zh-CN"/>
              </w:rPr>
              <w:t>侯先栋</w:t>
            </w:r>
            <w:r w:rsidRPr="00DE2D47">
              <w:rPr>
                <w:rFonts w:ascii="Times New Roman"/>
                <w:lang w:eastAsia="zh-CN"/>
              </w:rPr>
              <w:t>;</w:t>
            </w:r>
            <w:r w:rsidRPr="00DE2D47">
              <w:rPr>
                <w:rFonts w:ascii="Times New Roman"/>
                <w:lang w:eastAsia="zh-CN"/>
              </w:rPr>
              <w:t>王英利</w:t>
            </w:r>
            <w:r w:rsidRPr="00DE2D47">
              <w:rPr>
                <w:rFonts w:ascii="Times New Roman"/>
                <w:lang w:eastAsia="zh-CN"/>
              </w:rPr>
              <w:t>;</w:t>
            </w:r>
            <w:r w:rsidRPr="00DE2D47">
              <w:rPr>
                <w:rFonts w:ascii="Times New Roman"/>
                <w:lang w:eastAsia="zh-CN"/>
              </w:rPr>
              <w:t>邵勇</w:t>
            </w:r>
            <w:r w:rsidRPr="00DE2D47">
              <w:rPr>
                <w:rFonts w:ascii="Times New Roman"/>
                <w:lang w:eastAsia="zh-CN"/>
              </w:rPr>
              <w:t>;</w:t>
            </w:r>
            <w:r w:rsidRPr="00DE2D47">
              <w:rPr>
                <w:rFonts w:ascii="Times New Roman"/>
                <w:lang w:eastAsia="zh-CN"/>
              </w:rPr>
              <w:t>车明亮</w:t>
            </w:r>
            <w:r w:rsidRPr="00DE2D47">
              <w:rPr>
                <w:rFonts w:ascii="Times New Roman"/>
                <w:lang w:eastAsia="zh-CN"/>
              </w:rPr>
              <w:t>;</w:t>
            </w:r>
            <w:r w:rsidRPr="00DE2D47">
              <w:rPr>
                <w:rFonts w:ascii="Times New Roman"/>
                <w:lang w:eastAsia="zh-CN"/>
              </w:rPr>
              <w:t>李冠男</w:t>
            </w:r>
            <w:r w:rsidRPr="00DE2D47">
              <w:rPr>
                <w:rFonts w:ascii="Times New Roman"/>
                <w:lang w:eastAsia="zh-CN"/>
              </w:rPr>
              <w:t>;</w:t>
            </w:r>
            <w:r w:rsidRPr="00DE2D47">
              <w:rPr>
                <w:rFonts w:ascii="Times New Roman"/>
                <w:lang w:eastAsia="zh-CN"/>
              </w:rPr>
              <w:t>王文娟</w:t>
            </w:r>
            <w:r w:rsidRPr="00DE2D47">
              <w:rPr>
                <w:rFonts w:ascii="Times New Roman"/>
                <w:lang w:eastAsia="zh-CN"/>
              </w:rPr>
              <w:t>;</w:t>
            </w:r>
            <w:r w:rsidRPr="00DE2D47">
              <w:rPr>
                <w:rFonts w:ascii="Times New Roman"/>
                <w:lang w:eastAsia="zh-CN"/>
              </w:rPr>
              <w:t>孙桂平</w:t>
            </w:r>
            <w:r w:rsidRPr="00DE2D47">
              <w:rPr>
                <w:rFonts w:ascii="Times New Roman"/>
                <w:lang w:eastAsia="zh-CN"/>
              </w:rPr>
              <w:t>;</w:t>
            </w:r>
            <w:r w:rsidRPr="00DE2D47">
              <w:rPr>
                <w:rFonts w:ascii="Times New Roman"/>
                <w:lang w:eastAsia="zh-CN"/>
              </w:rPr>
              <w:t>杨玲玲</w:t>
            </w:r>
          </w:p>
        </w:tc>
        <w:tc>
          <w:tcPr>
            <w:tcW w:w="931" w:type="dxa"/>
            <w:vAlign w:val="center"/>
          </w:tcPr>
          <w:p w14:paraId="6D2AC7A6" w14:textId="77777777" w:rsidR="00D851DD" w:rsidRDefault="00D851DD" w:rsidP="00F90FE3">
            <w:pPr>
              <w:pStyle w:val="TableParagraph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有效</w:t>
            </w:r>
          </w:p>
        </w:tc>
      </w:tr>
      <w:tr w:rsidR="0074020B" w14:paraId="65A78FCF" w14:textId="77777777" w:rsidTr="00D94A3F">
        <w:trPr>
          <w:trHeight w:val="590"/>
          <w:jc w:val="center"/>
        </w:trPr>
        <w:tc>
          <w:tcPr>
            <w:tcW w:w="606" w:type="dxa"/>
            <w:vAlign w:val="center"/>
          </w:tcPr>
          <w:p w14:paraId="59148975" w14:textId="668B35E3" w:rsidR="0074020B" w:rsidRDefault="00793C9B" w:rsidP="00D8318D">
            <w:pPr>
              <w:pStyle w:val="TableParagraph"/>
              <w:spacing w:before="156"/>
              <w:ind w:right="231"/>
              <w:jc w:val="center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/>
                <w:sz w:val="24"/>
                <w:lang w:eastAsia="zh-CN"/>
              </w:rPr>
              <w:t>7</w:t>
            </w:r>
          </w:p>
        </w:tc>
        <w:tc>
          <w:tcPr>
            <w:tcW w:w="1110" w:type="dxa"/>
            <w:vAlign w:val="center"/>
          </w:tcPr>
          <w:p w14:paraId="03EA40BF" w14:textId="2B7D778C" w:rsidR="0074020B" w:rsidRPr="00544BA9" w:rsidRDefault="001A6B08" w:rsidP="009B3E3D">
            <w:pPr>
              <w:pStyle w:val="TableParagraph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专利</w:t>
            </w:r>
          </w:p>
        </w:tc>
        <w:tc>
          <w:tcPr>
            <w:tcW w:w="1110" w:type="dxa"/>
            <w:vAlign w:val="center"/>
          </w:tcPr>
          <w:p w14:paraId="4CC2A0CC" w14:textId="6EB3F2C9" w:rsidR="0074020B" w:rsidRPr="00A928E2" w:rsidRDefault="00A928E2" w:rsidP="00F2563F">
            <w:pPr>
              <w:pStyle w:val="TableParagraph"/>
              <w:jc w:val="both"/>
              <w:rPr>
                <w:sz w:val="24"/>
                <w:szCs w:val="24"/>
                <w:lang w:eastAsia="zh-CN"/>
              </w:rPr>
            </w:pPr>
            <w:r w:rsidRPr="00A928E2">
              <w:rPr>
                <w:rFonts w:hint="eastAsia"/>
                <w:sz w:val="24"/>
                <w:szCs w:val="24"/>
                <w:lang w:eastAsia="zh-CN"/>
              </w:rPr>
              <w:t>基于</w:t>
            </w:r>
            <w:r w:rsidRPr="00A928E2">
              <w:rPr>
                <w:sz w:val="24"/>
                <w:szCs w:val="24"/>
                <w:lang w:eastAsia="zh-CN"/>
              </w:rPr>
              <w:t>Spark分布式的栅格转矢量方法、系统及设备</w:t>
            </w:r>
          </w:p>
        </w:tc>
        <w:tc>
          <w:tcPr>
            <w:tcW w:w="884" w:type="dxa"/>
            <w:vAlign w:val="center"/>
          </w:tcPr>
          <w:p w14:paraId="619FA1E7" w14:textId="3AD6D92F" w:rsidR="0074020B" w:rsidRPr="00544BA9" w:rsidRDefault="00AD218C" w:rsidP="00D94A3F">
            <w:pPr>
              <w:pStyle w:val="TableParagraph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992" w:type="dxa"/>
            <w:vAlign w:val="center"/>
          </w:tcPr>
          <w:p w14:paraId="4412F50F" w14:textId="2C85B203" w:rsidR="0074020B" w:rsidRPr="00544BA9" w:rsidRDefault="00767F96" w:rsidP="00F2563F">
            <w:pPr>
              <w:adjustRightInd w:val="0"/>
              <w:ind w:firstLineChars="3" w:firstLine="7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67F96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CN202310490992.X</w:t>
            </w:r>
          </w:p>
        </w:tc>
        <w:tc>
          <w:tcPr>
            <w:tcW w:w="1154" w:type="dxa"/>
            <w:vAlign w:val="center"/>
          </w:tcPr>
          <w:p w14:paraId="265007A2" w14:textId="6FA0BD34" w:rsidR="0074020B" w:rsidRPr="00C62A8C" w:rsidRDefault="005711AD" w:rsidP="0087537E">
            <w:pPr>
              <w:pStyle w:val="TableParagraph"/>
              <w:jc w:val="center"/>
              <w:rPr>
                <w:color w:val="333333"/>
                <w:shd w:val="clear" w:color="auto" w:fill="FFFFFF"/>
              </w:rPr>
            </w:pPr>
            <w:r w:rsidRPr="00C62A8C">
              <w:rPr>
                <w:rFonts w:hint="eastAsia"/>
                <w:color w:val="333333"/>
                <w:shd w:val="clear" w:color="auto" w:fill="FFFFFF"/>
              </w:rPr>
              <w:t>2</w:t>
            </w:r>
            <w:r w:rsidRPr="00C62A8C">
              <w:rPr>
                <w:color w:val="333333"/>
                <w:shd w:val="clear" w:color="auto" w:fill="FFFFFF"/>
              </w:rPr>
              <w:t>023</w:t>
            </w:r>
            <w:r w:rsidR="007A1F4E" w:rsidRPr="00C62A8C">
              <w:rPr>
                <w:color w:val="333333"/>
                <w:shd w:val="clear" w:color="auto" w:fill="FFFFFF"/>
              </w:rPr>
              <w:t>.</w:t>
            </w:r>
            <w:r w:rsidRPr="00C62A8C">
              <w:rPr>
                <w:color w:val="333333"/>
                <w:shd w:val="clear" w:color="auto" w:fill="FFFFFF"/>
              </w:rPr>
              <w:t>12</w:t>
            </w:r>
            <w:r w:rsidR="007A1F4E" w:rsidRPr="00C62A8C">
              <w:rPr>
                <w:color w:val="333333"/>
                <w:shd w:val="clear" w:color="auto" w:fill="FFFFFF"/>
              </w:rPr>
              <w:t>.</w:t>
            </w:r>
            <w:r w:rsidRPr="00C62A8C">
              <w:rPr>
                <w:color w:val="333333"/>
                <w:shd w:val="clear" w:color="auto" w:fill="FFFFFF"/>
              </w:rPr>
              <w:t>29</w:t>
            </w:r>
          </w:p>
        </w:tc>
        <w:tc>
          <w:tcPr>
            <w:tcW w:w="1095" w:type="dxa"/>
            <w:vAlign w:val="center"/>
          </w:tcPr>
          <w:p w14:paraId="67419AC1" w14:textId="70DA8B9B" w:rsidR="0074020B" w:rsidRPr="00544BA9" w:rsidRDefault="004F6FE4" w:rsidP="00C462CA">
            <w:pPr>
              <w:pStyle w:val="TableParagraph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6</w:t>
            </w:r>
            <w:r>
              <w:rPr>
                <w:sz w:val="24"/>
                <w:szCs w:val="24"/>
                <w:lang w:eastAsia="zh-CN"/>
              </w:rPr>
              <w:t>591573</w:t>
            </w:r>
          </w:p>
        </w:tc>
        <w:tc>
          <w:tcPr>
            <w:tcW w:w="930" w:type="dxa"/>
            <w:vAlign w:val="center"/>
          </w:tcPr>
          <w:p w14:paraId="5ADAD433" w14:textId="2C736035" w:rsidR="0074020B" w:rsidRPr="00544BA9" w:rsidRDefault="00C62A8C" w:rsidP="00F2563F">
            <w:pPr>
              <w:pStyle w:val="TableParagraph"/>
              <w:jc w:val="both"/>
              <w:rPr>
                <w:sz w:val="24"/>
                <w:szCs w:val="24"/>
                <w:lang w:eastAsia="zh-CN"/>
              </w:rPr>
            </w:pPr>
            <w:r w:rsidRPr="00C62A8C">
              <w:rPr>
                <w:sz w:val="24"/>
                <w:szCs w:val="24"/>
                <w:lang w:eastAsia="zh-CN"/>
              </w:rPr>
              <w:t>易智瑞信息技术有限公司</w:t>
            </w:r>
          </w:p>
        </w:tc>
        <w:tc>
          <w:tcPr>
            <w:tcW w:w="982" w:type="dxa"/>
            <w:vAlign w:val="center"/>
          </w:tcPr>
          <w:p w14:paraId="180B8C8F" w14:textId="41A7FB85" w:rsidR="0074020B" w:rsidRPr="00FE6B71" w:rsidRDefault="00FE6B71" w:rsidP="00F2563F">
            <w:pPr>
              <w:pStyle w:val="TableParagraph"/>
              <w:jc w:val="both"/>
              <w:rPr>
                <w:sz w:val="24"/>
                <w:szCs w:val="24"/>
                <w:lang w:eastAsia="zh-CN"/>
              </w:rPr>
            </w:pPr>
            <w:r w:rsidRPr="00FE6B71">
              <w:rPr>
                <w:sz w:val="24"/>
                <w:szCs w:val="24"/>
                <w:lang w:eastAsia="zh-CN"/>
              </w:rPr>
              <w:t>丁双龙;沙志友;刘春影</w:t>
            </w:r>
          </w:p>
        </w:tc>
        <w:tc>
          <w:tcPr>
            <w:tcW w:w="931" w:type="dxa"/>
            <w:vAlign w:val="center"/>
          </w:tcPr>
          <w:p w14:paraId="0E1C103C" w14:textId="1C697961" w:rsidR="0074020B" w:rsidRDefault="00FE6B71" w:rsidP="00F90FE3">
            <w:pPr>
              <w:pStyle w:val="TableParagraph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有效</w:t>
            </w:r>
          </w:p>
        </w:tc>
      </w:tr>
      <w:tr w:rsidR="00322635" w14:paraId="54694B63" w14:textId="77777777" w:rsidTr="00D94A3F">
        <w:trPr>
          <w:trHeight w:val="590"/>
          <w:jc w:val="center"/>
        </w:trPr>
        <w:tc>
          <w:tcPr>
            <w:tcW w:w="606" w:type="dxa"/>
            <w:vAlign w:val="center"/>
          </w:tcPr>
          <w:p w14:paraId="6844D303" w14:textId="527A96DC" w:rsidR="00322635" w:rsidRDefault="00164971" w:rsidP="00D8318D">
            <w:pPr>
              <w:pStyle w:val="TableParagraph"/>
              <w:spacing w:before="156"/>
              <w:ind w:right="231"/>
              <w:jc w:val="center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/>
                <w:sz w:val="24"/>
                <w:lang w:eastAsia="zh-CN"/>
              </w:rPr>
              <w:t>8</w:t>
            </w:r>
          </w:p>
        </w:tc>
        <w:tc>
          <w:tcPr>
            <w:tcW w:w="1110" w:type="dxa"/>
            <w:vAlign w:val="center"/>
          </w:tcPr>
          <w:p w14:paraId="335FF9A0" w14:textId="6B6B3B8F" w:rsidR="00322635" w:rsidRDefault="00322635" w:rsidP="009B3E3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国标</w:t>
            </w:r>
          </w:p>
        </w:tc>
        <w:tc>
          <w:tcPr>
            <w:tcW w:w="1110" w:type="dxa"/>
            <w:vAlign w:val="center"/>
          </w:tcPr>
          <w:p w14:paraId="03F8394F" w14:textId="0BD8BAC3" w:rsidR="00322635" w:rsidRDefault="00322635" w:rsidP="00F2563F">
            <w:pPr>
              <w:pStyle w:val="TableParagraph"/>
              <w:jc w:val="both"/>
              <w:rPr>
                <w:rFonts w:ascii="Times New Roman"/>
                <w:lang w:eastAsia="zh-CN"/>
              </w:rPr>
            </w:pPr>
            <w:r w:rsidRPr="00544BA9">
              <w:rPr>
                <w:rFonts w:hint="eastAsia"/>
                <w:sz w:val="24"/>
                <w:szCs w:val="24"/>
                <w:lang w:eastAsia="zh-CN"/>
              </w:rPr>
              <w:t>主题信息空间化集成模型</w:t>
            </w:r>
          </w:p>
        </w:tc>
        <w:tc>
          <w:tcPr>
            <w:tcW w:w="884" w:type="dxa"/>
            <w:vAlign w:val="center"/>
          </w:tcPr>
          <w:p w14:paraId="64BB386E" w14:textId="14818E34" w:rsidR="00322635" w:rsidRDefault="00322635" w:rsidP="00D94A3F">
            <w:pPr>
              <w:pStyle w:val="TableParagraph"/>
              <w:jc w:val="center"/>
              <w:rPr>
                <w:rFonts w:ascii="Times New Roman"/>
                <w:lang w:eastAsia="zh-CN"/>
              </w:rPr>
            </w:pPr>
            <w:r w:rsidRPr="00544BA9">
              <w:rPr>
                <w:rFonts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992" w:type="dxa"/>
            <w:vAlign w:val="center"/>
          </w:tcPr>
          <w:p w14:paraId="7D70BEA8" w14:textId="49391FAE" w:rsidR="00322635" w:rsidRPr="00576E01" w:rsidRDefault="00322635" w:rsidP="00F2563F">
            <w:pPr>
              <w:pStyle w:val="TableParagraph"/>
              <w:jc w:val="both"/>
              <w:rPr>
                <w:color w:val="333333"/>
                <w:shd w:val="clear" w:color="auto" w:fill="FFFFFF"/>
                <w:lang w:eastAsia="zh-CN"/>
              </w:rPr>
            </w:pPr>
            <w:r w:rsidRPr="00544BA9">
              <w:rPr>
                <w:sz w:val="24"/>
                <w:szCs w:val="24"/>
                <w:lang w:eastAsia="zh-CN"/>
              </w:rPr>
              <w:t>GB/Z 40524-2021</w:t>
            </w:r>
          </w:p>
        </w:tc>
        <w:tc>
          <w:tcPr>
            <w:tcW w:w="1154" w:type="dxa"/>
            <w:vAlign w:val="center"/>
          </w:tcPr>
          <w:p w14:paraId="694F260B" w14:textId="2F81384B" w:rsidR="00322635" w:rsidRDefault="00322635" w:rsidP="0087537E">
            <w:pPr>
              <w:pStyle w:val="TableParagraph"/>
              <w:jc w:val="center"/>
              <w:rPr>
                <w:rFonts w:ascii="Times New Roman"/>
                <w:lang w:eastAsia="zh-CN"/>
              </w:rPr>
            </w:pPr>
            <w:r w:rsidRPr="007B2B77">
              <w:rPr>
                <w:color w:val="333333"/>
                <w:shd w:val="clear" w:color="auto" w:fill="FFFFFF"/>
              </w:rPr>
              <w:t>2021</w:t>
            </w:r>
            <w:r w:rsidRPr="007B2B77">
              <w:rPr>
                <w:rFonts w:hint="eastAsia"/>
                <w:color w:val="333333"/>
                <w:shd w:val="clear" w:color="auto" w:fill="FFFFFF"/>
              </w:rPr>
              <w:t>.</w:t>
            </w:r>
            <w:r w:rsidRPr="007B2B77">
              <w:rPr>
                <w:color w:val="333333"/>
                <w:shd w:val="clear" w:color="auto" w:fill="FFFFFF"/>
              </w:rPr>
              <w:t>10.11</w:t>
            </w:r>
          </w:p>
        </w:tc>
        <w:tc>
          <w:tcPr>
            <w:tcW w:w="1095" w:type="dxa"/>
            <w:vAlign w:val="center"/>
          </w:tcPr>
          <w:p w14:paraId="1C736D4F" w14:textId="2D348FA7" w:rsidR="00322635" w:rsidRDefault="000E08D1" w:rsidP="00F2563F">
            <w:pPr>
              <w:pStyle w:val="TableParagraph"/>
              <w:jc w:val="both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全国地理信息标准化技术委员会</w:t>
            </w:r>
          </w:p>
        </w:tc>
        <w:tc>
          <w:tcPr>
            <w:tcW w:w="930" w:type="dxa"/>
            <w:vAlign w:val="center"/>
          </w:tcPr>
          <w:p w14:paraId="1335261A" w14:textId="0B59662C" w:rsidR="00322635" w:rsidRDefault="00322635" w:rsidP="00F2563F">
            <w:pPr>
              <w:pStyle w:val="TableParagraph"/>
              <w:jc w:val="both"/>
              <w:rPr>
                <w:rFonts w:ascii="Times New Roman"/>
                <w:lang w:eastAsia="zh-CN"/>
              </w:rPr>
            </w:pPr>
            <w:r w:rsidRPr="00544BA9">
              <w:rPr>
                <w:rFonts w:hint="eastAsia"/>
                <w:sz w:val="24"/>
                <w:szCs w:val="24"/>
                <w:lang w:eastAsia="zh-CN"/>
              </w:rPr>
              <w:t>南京师范大学</w:t>
            </w:r>
          </w:p>
        </w:tc>
        <w:tc>
          <w:tcPr>
            <w:tcW w:w="982" w:type="dxa"/>
            <w:vAlign w:val="center"/>
          </w:tcPr>
          <w:p w14:paraId="790361F9" w14:textId="7FB1600D" w:rsidR="00322635" w:rsidRDefault="00322635" w:rsidP="00F2563F">
            <w:pPr>
              <w:pStyle w:val="TableParagraph"/>
              <w:jc w:val="both"/>
              <w:rPr>
                <w:rFonts w:ascii="Times New Roman"/>
                <w:lang w:eastAsia="zh-CN"/>
              </w:rPr>
            </w:pPr>
            <w:r w:rsidRPr="00544BA9">
              <w:rPr>
                <w:sz w:val="24"/>
                <w:szCs w:val="24"/>
                <w:lang w:eastAsia="zh-CN"/>
              </w:rPr>
              <w:t>张雪英;闾国年;蒋捷</w:t>
            </w:r>
            <w:r>
              <w:rPr>
                <w:rFonts w:hint="eastAsia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931" w:type="dxa"/>
            <w:vAlign w:val="center"/>
          </w:tcPr>
          <w:p w14:paraId="11D285F2" w14:textId="52BECA28" w:rsidR="00322635" w:rsidRDefault="00322635" w:rsidP="00F90FE3">
            <w:pPr>
              <w:pStyle w:val="TableParagraph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有效</w:t>
            </w:r>
          </w:p>
        </w:tc>
      </w:tr>
      <w:tr w:rsidR="00322635" w14:paraId="1EB7EA3D" w14:textId="77777777" w:rsidTr="00D94A3F">
        <w:trPr>
          <w:trHeight w:val="590"/>
          <w:jc w:val="center"/>
        </w:trPr>
        <w:tc>
          <w:tcPr>
            <w:tcW w:w="606" w:type="dxa"/>
            <w:vAlign w:val="center"/>
          </w:tcPr>
          <w:p w14:paraId="667DF0D3" w14:textId="77777777" w:rsidR="00322635" w:rsidRDefault="00322635" w:rsidP="00D8318D">
            <w:pPr>
              <w:pStyle w:val="TableParagraph"/>
              <w:spacing w:before="156"/>
              <w:ind w:right="231"/>
              <w:jc w:val="center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/>
                <w:sz w:val="24"/>
                <w:lang w:eastAsia="zh-CN"/>
              </w:rPr>
              <w:t>9</w:t>
            </w:r>
          </w:p>
        </w:tc>
        <w:tc>
          <w:tcPr>
            <w:tcW w:w="1110" w:type="dxa"/>
            <w:vAlign w:val="center"/>
          </w:tcPr>
          <w:p w14:paraId="088CC305" w14:textId="7C5E4F0C" w:rsidR="00322635" w:rsidRDefault="00322635" w:rsidP="009B3E3D">
            <w:pPr>
              <w:pStyle w:val="TableParagraph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行标</w:t>
            </w:r>
          </w:p>
        </w:tc>
        <w:tc>
          <w:tcPr>
            <w:tcW w:w="1110" w:type="dxa"/>
            <w:vAlign w:val="center"/>
          </w:tcPr>
          <w:p w14:paraId="1B224DAB" w14:textId="490B7C7D" w:rsidR="00322635" w:rsidRDefault="00322635" w:rsidP="00F2563F">
            <w:pPr>
              <w:pStyle w:val="TableParagraph"/>
              <w:jc w:val="both"/>
              <w:rPr>
                <w:rFonts w:ascii="Times New Roman"/>
                <w:lang w:eastAsia="zh-CN"/>
              </w:rPr>
            </w:pPr>
            <w:r>
              <w:rPr>
                <w:rFonts w:hint="eastAsia"/>
                <w:color w:val="333333"/>
                <w:shd w:val="clear" w:color="auto" w:fill="FFFFFF"/>
                <w:lang w:eastAsia="zh-CN"/>
              </w:rPr>
              <w:t>城市信息模型应用统一标准</w:t>
            </w:r>
          </w:p>
        </w:tc>
        <w:tc>
          <w:tcPr>
            <w:tcW w:w="884" w:type="dxa"/>
            <w:vAlign w:val="center"/>
          </w:tcPr>
          <w:p w14:paraId="0E0A4B1A" w14:textId="58B3AE6F" w:rsidR="00322635" w:rsidRDefault="00322635" w:rsidP="00D94A3F">
            <w:pPr>
              <w:pStyle w:val="TableParagraph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中国</w:t>
            </w:r>
          </w:p>
        </w:tc>
        <w:tc>
          <w:tcPr>
            <w:tcW w:w="992" w:type="dxa"/>
            <w:vAlign w:val="center"/>
          </w:tcPr>
          <w:p w14:paraId="3BEFDDD7" w14:textId="0037CF2A" w:rsidR="00322635" w:rsidRPr="00576E01" w:rsidRDefault="00322635" w:rsidP="00F2563F">
            <w:pPr>
              <w:pStyle w:val="TableParagraph"/>
              <w:jc w:val="both"/>
              <w:rPr>
                <w:color w:val="333333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333333"/>
                <w:shd w:val="clear" w:color="auto" w:fill="FFFFFF"/>
                <w:lang w:eastAsia="zh-CN"/>
              </w:rPr>
              <w:t>CJJ/T318-2023</w:t>
            </w:r>
          </w:p>
        </w:tc>
        <w:tc>
          <w:tcPr>
            <w:tcW w:w="1154" w:type="dxa"/>
            <w:vAlign w:val="center"/>
          </w:tcPr>
          <w:p w14:paraId="7C1E6030" w14:textId="781334E1" w:rsidR="00322635" w:rsidRDefault="00322635" w:rsidP="0087537E">
            <w:pPr>
              <w:pStyle w:val="TableParagraph"/>
              <w:jc w:val="center"/>
              <w:rPr>
                <w:rFonts w:ascii="Times New Roman"/>
                <w:lang w:eastAsia="zh-CN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2023</w:t>
            </w:r>
            <w:r>
              <w:rPr>
                <w:rFonts w:hint="eastAsia"/>
                <w:color w:val="333333"/>
                <w:shd w:val="clear" w:color="auto" w:fill="FFFFFF"/>
                <w:lang w:eastAsia="zh-CN"/>
              </w:rPr>
              <w:t>.</w:t>
            </w:r>
            <w:r>
              <w:rPr>
                <w:color w:val="333333"/>
                <w:shd w:val="clear" w:color="auto" w:fill="FFFFFF"/>
                <w:lang w:eastAsia="zh-CN"/>
              </w:rPr>
              <w:t>0</w:t>
            </w:r>
            <w:r>
              <w:rPr>
                <w:rFonts w:hint="eastAsia"/>
                <w:color w:val="333333"/>
                <w:shd w:val="clear" w:color="auto" w:fill="FFFFFF"/>
              </w:rPr>
              <w:t>9</w:t>
            </w:r>
            <w:r>
              <w:rPr>
                <w:rFonts w:hint="eastAsia"/>
                <w:color w:val="333333"/>
                <w:shd w:val="clear" w:color="auto" w:fill="FFFFFF"/>
                <w:lang w:eastAsia="zh-CN"/>
              </w:rPr>
              <w:t>.</w:t>
            </w:r>
            <w:r>
              <w:rPr>
                <w:rFonts w:hint="eastAsia"/>
                <w:color w:val="333333"/>
                <w:shd w:val="clear" w:color="auto" w:fill="FFFFFF"/>
              </w:rPr>
              <w:t>22</w:t>
            </w:r>
          </w:p>
        </w:tc>
        <w:tc>
          <w:tcPr>
            <w:tcW w:w="1095" w:type="dxa"/>
            <w:vAlign w:val="center"/>
          </w:tcPr>
          <w:p w14:paraId="345CFE89" w14:textId="18E6DC0B" w:rsidR="00322635" w:rsidRDefault="00C505A9" w:rsidP="00F2563F">
            <w:pPr>
              <w:pStyle w:val="TableParagraph"/>
              <w:jc w:val="both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住房和城乡建设部</w:t>
            </w:r>
          </w:p>
        </w:tc>
        <w:tc>
          <w:tcPr>
            <w:tcW w:w="930" w:type="dxa"/>
            <w:vAlign w:val="center"/>
          </w:tcPr>
          <w:p w14:paraId="6E9D933A" w14:textId="13E0858B" w:rsidR="00322635" w:rsidRDefault="00322635" w:rsidP="00F2563F">
            <w:pPr>
              <w:pStyle w:val="TableParagraph"/>
              <w:jc w:val="both"/>
              <w:rPr>
                <w:rFonts w:ascii="Times New Roman"/>
                <w:lang w:eastAsia="zh-CN"/>
              </w:rPr>
            </w:pPr>
            <w:r w:rsidRPr="008C69EA">
              <w:rPr>
                <w:rFonts w:hint="eastAsia"/>
                <w:sz w:val="24"/>
                <w:szCs w:val="24"/>
                <w:lang w:eastAsia="zh-CN"/>
              </w:rPr>
              <w:t>中国城市规划设计研究院</w:t>
            </w:r>
          </w:p>
        </w:tc>
        <w:tc>
          <w:tcPr>
            <w:tcW w:w="982" w:type="dxa"/>
            <w:vAlign w:val="center"/>
          </w:tcPr>
          <w:p w14:paraId="2E260086" w14:textId="276FD347" w:rsidR="00322635" w:rsidRDefault="00322635" w:rsidP="00F2563F">
            <w:pPr>
              <w:pStyle w:val="TableParagraph"/>
              <w:jc w:val="both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杨柳忠</w:t>
            </w:r>
            <w:r>
              <w:rPr>
                <w:rFonts w:ascii="Times New Roman" w:hint="eastAsia"/>
                <w:lang w:eastAsia="zh-CN"/>
              </w:rPr>
              <w:t>;</w:t>
            </w:r>
            <w:r>
              <w:rPr>
                <w:rFonts w:ascii="Times New Roman" w:hint="eastAsia"/>
                <w:lang w:eastAsia="zh-CN"/>
              </w:rPr>
              <w:t>季珏</w:t>
            </w:r>
            <w:r>
              <w:rPr>
                <w:rFonts w:ascii="Times New Roman" w:hint="eastAsia"/>
                <w:lang w:eastAsia="zh-CN"/>
              </w:rPr>
              <w:t>;</w:t>
            </w:r>
            <w:r>
              <w:rPr>
                <w:rFonts w:ascii="Times New Roman" w:hint="eastAsia"/>
                <w:lang w:eastAsia="zh-CN"/>
              </w:rPr>
              <w:t>陈顺清等</w:t>
            </w:r>
          </w:p>
        </w:tc>
        <w:tc>
          <w:tcPr>
            <w:tcW w:w="931" w:type="dxa"/>
            <w:vAlign w:val="center"/>
          </w:tcPr>
          <w:p w14:paraId="02EED040" w14:textId="080923F6" w:rsidR="00322635" w:rsidRDefault="00322635" w:rsidP="00F90FE3">
            <w:pPr>
              <w:pStyle w:val="TableParagraph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有效</w:t>
            </w:r>
          </w:p>
        </w:tc>
      </w:tr>
      <w:tr w:rsidR="00322635" w14:paraId="60B054DB" w14:textId="77777777" w:rsidTr="00D94A3F">
        <w:trPr>
          <w:trHeight w:val="590"/>
          <w:jc w:val="center"/>
        </w:trPr>
        <w:tc>
          <w:tcPr>
            <w:tcW w:w="606" w:type="dxa"/>
            <w:vAlign w:val="center"/>
          </w:tcPr>
          <w:p w14:paraId="10A1E87A" w14:textId="77777777" w:rsidR="00322635" w:rsidRDefault="00322635" w:rsidP="00D8318D">
            <w:pPr>
              <w:pStyle w:val="TableParagraph"/>
              <w:spacing w:before="156"/>
              <w:ind w:right="173"/>
              <w:jc w:val="center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/>
                <w:sz w:val="24"/>
                <w:lang w:eastAsia="zh-CN"/>
              </w:rPr>
              <w:t>10</w:t>
            </w:r>
          </w:p>
        </w:tc>
        <w:tc>
          <w:tcPr>
            <w:tcW w:w="1110" w:type="dxa"/>
            <w:vAlign w:val="center"/>
          </w:tcPr>
          <w:p w14:paraId="2E605149" w14:textId="61B54DB0" w:rsidR="00322635" w:rsidRDefault="00322635" w:rsidP="009B3E3D">
            <w:pPr>
              <w:pStyle w:val="TableParagraph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行标</w:t>
            </w:r>
          </w:p>
        </w:tc>
        <w:tc>
          <w:tcPr>
            <w:tcW w:w="1110" w:type="dxa"/>
            <w:vAlign w:val="center"/>
          </w:tcPr>
          <w:p w14:paraId="401B2381" w14:textId="0372310F" w:rsidR="00322635" w:rsidRDefault="00322635" w:rsidP="00F2563F">
            <w:pPr>
              <w:pStyle w:val="TableParagraph"/>
              <w:jc w:val="both"/>
              <w:rPr>
                <w:rFonts w:ascii="Times New Roman"/>
                <w:lang w:eastAsia="zh-CN"/>
              </w:rPr>
            </w:pPr>
            <w:r w:rsidRPr="00EB1D0B">
              <w:rPr>
                <w:rFonts w:ascii="Times New Roman" w:hint="eastAsia"/>
                <w:lang w:eastAsia="zh-CN"/>
              </w:rPr>
              <w:t>城市信息模型数据加工技术标准</w:t>
            </w:r>
          </w:p>
        </w:tc>
        <w:tc>
          <w:tcPr>
            <w:tcW w:w="884" w:type="dxa"/>
            <w:vAlign w:val="center"/>
          </w:tcPr>
          <w:p w14:paraId="6C2DD85D" w14:textId="4ED0B0F0" w:rsidR="00322635" w:rsidRDefault="00322635" w:rsidP="00D94A3F">
            <w:pPr>
              <w:pStyle w:val="TableParagraph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中国</w:t>
            </w:r>
          </w:p>
        </w:tc>
        <w:tc>
          <w:tcPr>
            <w:tcW w:w="992" w:type="dxa"/>
            <w:vAlign w:val="center"/>
          </w:tcPr>
          <w:p w14:paraId="35D25315" w14:textId="3720D2A3" w:rsidR="00322635" w:rsidRDefault="00322635" w:rsidP="00F2563F">
            <w:pPr>
              <w:pStyle w:val="TableParagraph"/>
              <w:jc w:val="both"/>
              <w:rPr>
                <w:rFonts w:ascii="Times New Roman"/>
                <w:lang w:eastAsia="zh-CN"/>
              </w:rPr>
            </w:pPr>
            <w:r w:rsidRPr="00576E01">
              <w:rPr>
                <w:color w:val="333333"/>
                <w:shd w:val="clear" w:color="auto" w:fill="FFFFFF"/>
                <w:lang w:eastAsia="zh-CN"/>
              </w:rPr>
              <w:t>CJJ/T319-2023</w:t>
            </w:r>
          </w:p>
        </w:tc>
        <w:tc>
          <w:tcPr>
            <w:tcW w:w="1154" w:type="dxa"/>
            <w:vAlign w:val="center"/>
          </w:tcPr>
          <w:p w14:paraId="60CA2AAA" w14:textId="013D7CD4" w:rsidR="00322635" w:rsidRDefault="00322635" w:rsidP="0087537E">
            <w:pPr>
              <w:pStyle w:val="TableParagraph"/>
              <w:jc w:val="center"/>
              <w:rPr>
                <w:rFonts w:ascii="Times New Roman"/>
                <w:lang w:eastAsia="zh-CN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2023</w:t>
            </w:r>
            <w:r>
              <w:rPr>
                <w:rFonts w:hint="eastAsia"/>
                <w:color w:val="333333"/>
                <w:shd w:val="clear" w:color="auto" w:fill="FFFFFF"/>
                <w:lang w:eastAsia="zh-CN"/>
              </w:rPr>
              <w:t>.</w:t>
            </w:r>
            <w:r>
              <w:rPr>
                <w:color w:val="333333"/>
                <w:shd w:val="clear" w:color="auto" w:fill="FFFFFF"/>
                <w:lang w:eastAsia="zh-CN"/>
              </w:rPr>
              <w:t>0</w:t>
            </w:r>
            <w:r>
              <w:rPr>
                <w:rFonts w:hint="eastAsia"/>
                <w:color w:val="333333"/>
                <w:shd w:val="clear" w:color="auto" w:fill="FFFFFF"/>
              </w:rPr>
              <w:t>9</w:t>
            </w:r>
            <w:r>
              <w:rPr>
                <w:rFonts w:hint="eastAsia"/>
                <w:color w:val="333333"/>
                <w:shd w:val="clear" w:color="auto" w:fill="FFFFFF"/>
                <w:lang w:eastAsia="zh-CN"/>
              </w:rPr>
              <w:t>.</w:t>
            </w:r>
            <w:r>
              <w:rPr>
                <w:rFonts w:hint="eastAsia"/>
                <w:color w:val="333333"/>
                <w:shd w:val="clear" w:color="auto" w:fill="FFFFFF"/>
              </w:rPr>
              <w:t>22</w:t>
            </w:r>
          </w:p>
        </w:tc>
        <w:tc>
          <w:tcPr>
            <w:tcW w:w="1095" w:type="dxa"/>
            <w:vAlign w:val="center"/>
          </w:tcPr>
          <w:p w14:paraId="46D39406" w14:textId="2F6DA12A" w:rsidR="00322635" w:rsidRDefault="00C505A9" w:rsidP="00F2563F">
            <w:pPr>
              <w:pStyle w:val="TableParagraph"/>
              <w:jc w:val="both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住房和城乡建设部</w:t>
            </w:r>
          </w:p>
        </w:tc>
        <w:tc>
          <w:tcPr>
            <w:tcW w:w="930" w:type="dxa"/>
            <w:vAlign w:val="center"/>
          </w:tcPr>
          <w:p w14:paraId="3DE282F8" w14:textId="2EEA7AAD" w:rsidR="00322635" w:rsidRDefault="00322635" w:rsidP="00F2563F">
            <w:pPr>
              <w:pStyle w:val="TableParagraph"/>
              <w:jc w:val="both"/>
              <w:rPr>
                <w:rFonts w:ascii="Times New Roman"/>
                <w:lang w:eastAsia="zh-CN"/>
              </w:rPr>
            </w:pPr>
            <w:r w:rsidRPr="008C69EA">
              <w:rPr>
                <w:rFonts w:hint="eastAsia"/>
                <w:sz w:val="24"/>
                <w:szCs w:val="24"/>
                <w:lang w:eastAsia="zh-CN"/>
              </w:rPr>
              <w:t>中国城市规划设计研究院</w:t>
            </w:r>
          </w:p>
        </w:tc>
        <w:tc>
          <w:tcPr>
            <w:tcW w:w="982" w:type="dxa"/>
            <w:vAlign w:val="center"/>
          </w:tcPr>
          <w:p w14:paraId="35C7474D" w14:textId="74711863" w:rsidR="00322635" w:rsidRDefault="00322635" w:rsidP="00F2563F">
            <w:pPr>
              <w:pStyle w:val="TableParagraph"/>
              <w:jc w:val="both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杨柳忠</w:t>
            </w:r>
            <w:r>
              <w:rPr>
                <w:rFonts w:ascii="Times New Roman" w:hint="eastAsia"/>
                <w:lang w:eastAsia="zh-CN"/>
              </w:rPr>
              <w:t>;</w:t>
            </w:r>
            <w:r>
              <w:rPr>
                <w:rFonts w:ascii="Times New Roman" w:hint="eastAsia"/>
                <w:lang w:eastAsia="zh-CN"/>
              </w:rPr>
              <w:t>杨滔</w:t>
            </w:r>
            <w:r>
              <w:rPr>
                <w:rFonts w:ascii="Times New Roman" w:hint="eastAsia"/>
                <w:lang w:eastAsia="zh-CN"/>
              </w:rPr>
              <w:t>;</w:t>
            </w:r>
            <w:r>
              <w:rPr>
                <w:rFonts w:ascii="Times New Roman" w:hint="eastAsia"/>
                <w:lang w:eastAsia="zh-CN"/>
              </w:rPr>
              <w:t>宋彬等</w:t>
            </w:r>
          </w:p>
        </w:tc>
        <w:tc>
          <w:tcPr>
            <w:tcW w:w="931" w:type="dxa"/>
            <w:vAlign w:val="center"/>
          </w:tcPr>
          <w:p w14:paraId="39071B55" w14:textId="31C175A1" w:rsidR="00322635" w:rsidRDefault="00322635" w:rsidP="00F90FE3">
            <w:pPr>
              <w:pStyle w:val="TableParagraph"/>
              <w:jc w:val="center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有效</w:t>
            </w:r>
          </w:p>
        </w:tc>
      </w:tr>
    </w:tbl>
    <w:p w14:paraId="4CEE26BE" w14:textId="7CA6E269" w:rsidR="008C69EA" w:rsidRPr="008C69EA" w:rsidRDefault="008C69EA" w:rsidP="008C69EA">
      <w:pPr>
        <w:jc w:val="left"/>
        <w:rPr>
          <w:sz w:val="24"/>
          <w:szCs w:val="24"/>
        </w:rPr>
      </w:pPr>
    </w:p>
    <w:sectPr w:rsidR="008C69EA" w:rsidRPr="008C6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E60F" w14:textId="77777777" w:rsidR="00477A05" w:rsidRDefault="00477A05" w:rsidP="00D370CE">
      <w:r>
        <w:separator/>
      </w:r>
    </w:p>
  </w:endnote>
  <w:endnote w:type="continuationSeparator" w:id="0">
    <w:p w14:paraId="3FED0140" w14:textId="77777777" w:rsidR="00477A05" w:rsidRDefault="00477A05" w:rsidP="00D3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1E0E" w14:textId="77777777" w:rsidR="00477A05" w:rsidRDefault="00477A05" w:rsidP="00D370CE">
      <w:r>
        <w:separator/>
      </w:r>
    </w:p>
  </w:footnote>
  <w:footnote w:type="continuationSeparator" w:id="0">
    <w:p w14:paraId="07A95165" w14:textId="77777777" w:rsidR="00477A05" w:rsidRDefault="00477A05" w:rsidP="00D37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EA"/>
    <w:rsid w:val="00051154"/>
    <w:rsid w:val="0005400C"/>
    <w:rsid w:val="00067267"/>
    <w:rsid w:val="000D4AE8"/>
    <w:rsid w:val="000E08D1"/>
    <w:rsid w:val="000F7CAE"/>
    <w:rsid w:val="0015424A"/>
    <w:rsid w:val="00164971"/>
    <w:rsid w:val="001774B8"/>
    <w:rsid w:val="00192B18"/>
    <w:rsid w:val="001A6B08"/>
    <w:rsid w:val="00271CEC"/>
    <w:rsid w:val="00286C6D"/>
    <w:rsid w:val="00322635"/>
    <w:rsid w:val="0035248E"/>
    <w:rsid w:val="003A6D12"/>
    <w:rsid w:val="003B63F9"/>
    <w:rsid w:val="003B658B"/>
    <w:rsid w:val="003E10D6"/>
    <w:rsid w:val="00402B23"/>
    <w:rsid w:val="00433404"/>
    <w:rsid w:val="00463FF5"/>
    <w:rsid w:val="00477A05"/>
    <w:rsid w:val="004F6FE4"/>
    <w:rsid w:val="00524431"/>
    <w:rsid w:val="00544BA9"/>
    <w:rsid w:val="005711AD"/>
    <w:rsid w:val="00576E01"/>
    <w:rsid w:val="00594A73"/>
    <w:rsid w:val="005B7482"/>
    <w:rsid w:val="00615DEC"/>
    <w:rsid w:val="0064294B"/>
    <w:rsid w:val="00642F37"/>
    <w:rsid w:val="00693DBB"/>
    <w:rsid w:val="006D14CD"/>
    <w:rsid w:val="006E5E84"/>
    <w:rsid w:val="007256FB"/>
    <w:rsid w:val="0074020B"/>
    <w:rsid w:val="00745BAF"/>
    <w:rsid w:val="00767F96"/>
    <w:rsid w:val="00791404"/>
    <w:rsid w:val="00791BB5"/>
    <w:rsid w:val="00793C9B"/>
    <w:rsid w:val="007A1F4E"/>
    <w:rsid w:val="007B2B77"/>
    <w:rsid w:val="007C49B7"/>
    <w:rsid w:val="007F7938"/>
    <w:rsid w:val="00822729"/>
    <w:rsid w:val="0087537E"/>
    <w:rsid w:val="008B1A44"/>
    <w:rsid w:val="008C69EA"/>
    <w:rsid w:val="008D397C"/>
    <w:rsid w:val="00912047"/>
    <w:rsid w:val="009308A1"/>
    <w:rsid w:val="00935E01"/>
    <w:rsid w:val="00945D29"/>
    <w:rsid w:val="009B055B"/>
    <w:rsid w:val="009B3E3D"/>
    <w:rsid w:val="009E2A6A"/>
    <w:rsid w:val="00A16D3E"/>
    <w:rsid w:val="00A56CDD"/>
    <w:rsid w:val="00A65FAD"/>
    <w:rsid w:val="00A928E2"/>
    <w:rsid w:val="00AD218C"/>
    <w:rsid w:val="00B22925"/>
    <w:rsid w:val="00B86E35"/>
    <w:rsid w:val="00B92DB7"/>
    <w:rsid w:val="00B97D0A"/>
    <w:rsid w:val="00BB1D48"/>
    <w:rsid w:val="00BE3E7D"/>
    <w:rsid w:val="00C41AE8"/>
    <w:rsid w:val="00C462CA"/>
    <w:rsid w:val="00C505A9"/>
    <w:rsid w:val="00C62A8C"/>
    <w:rsid w:val="00CE06BD"/>
    <w:rsid w:val="00D370CE"/>
    <w:rsid w:val="00D61553"/>
    <w:rsid w:val="00D829BF"/>
    <w:rsid w:val="00D8318D"/>
    <w:rsid w:val="00D851DD"/>
    <w:rsid w:val="00D94A3F"/>
    <w:rsid w:val="00DC617F"/>
    <w:rsid w:val="00DE2D47"/>
    <w:rsid w:val="00DF5180"/>
    <w:rsid w:val="00E92336"/>
    <w:rsid w:val="00E95C25"/>
    <w:rsid w:val="00EB1D0B"/>
    <w:rsid w:val="00EB660A"/>
    <w:rsid w:val="00EC64B2"/>
    <w:rsid w:val="00F2563F"/>
    <w:rsid w:val="00F35EB9"/>
    <w:rsid w:val="00F66950"/>
    <w:rsid w:val="00F90FE3"/>
    <w:rsid w:val="00F9278F"/>
    <w:rsid w:val="00FC293E"/>
    <w:rsid w:val="00FD60AC"/>
    <w:rsid w:val="00FD6F46"/>
    <w:rsid w:val="00FE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D5689"/>
  <w15:chartTrackingRefBased/>
  <w15:docId w15:val="{01509C7E-135A-4689-BFEE-2C42C45F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E3E7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3E7D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D37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370C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37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370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良辰 周</dc:creator>
  <cp:keywords/>
  <dc:description/>
  <cp:lastModifiedBy>良辰 周</cp:lastModifiedBy>
  <cp:revision>86</cp:revision>
  <dcterms:created xsi:type="dcterms:W3CDTF">2024-02-08T13:56:00Z</dcterms:created>
  <dcterms:modified xsi:type="dcterms:W3CDTF">2024-02-12T08:58:00Z</dcterms:modified>
</cp:coreProperties>
</file>