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C9F89">
      <w:pPr>
        <w:widowControl w:val="0"/>
        <w:spacing w:after="0" w:line="240" w:lineRule="auto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kern w:val="2"/>
          <w:sz w:val="32"/>
          <w:szCs w:val="24"/>
          <w14:ligatures w14:val="none"/>
        </w:rPr>
        <w:t>附件</w:t>
      </w:r>
      <w:r>
        <w:rPr>
          <w:rFonts w:hint="eastAsia" w:ascii="黑体" w:hAnsi="黑体" w:eastAsia="黑体" w:cs="黑体"/>
          <w:kern w:val="2"/>
          <w:sz w:val="32"/>
          <w:szCs w:val="24"/>
          <w:lang w:val="en-US" w:eastAsia="zh-CN"/>
          <w14:ligatures w14:val="none"/>
        </w:rPr>
        <w:t>2</w:t>
      </w:r>
      <w:r>
        <w:rPr>
          <w:rFonts w:hint="eastAsia" w:ascii="黑体" w:hAnsi="黑体" w:eastAsia="黑体" w:cs="黑体"/>
          <w:kern w:val="2"/>
          <w:sz w:val="32"/>
          <w:szCs w:val="24"/>
          <w14:ligatures w14:val="none"/>
        </w:rPr>
        <w:t xml:space="preserve">           </w:t>
      </w:r>
    </w:p>
    <w:p w14:paraId="03FC2A9B">
      <w:pPr>
        <w:widowControl w:val="0"/>
        <w:spacing w:after="0" w:line="240" w:lineRule="auto"/>
        <w:jc w:val="center"/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14:ligatures w14:val="none"/>
        </w:rPr>
        <w:t>南通大学论文、著作发表保密审查表</w:t>
      </w:r>
    </w:p>
    <w:tbl>
      <w:tblPr>
        <w:tblStyle w:val="5"/>
        <w:tblW w:w="9045" w:type="dxa"/>
        <w:tblInd w:w="-2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2552"/>
        <w:gridCol w:w="398"/>
        <w:gridCol w:w="826"/>
        <w:gridCol w:w="524"/>
        <w:gridCol w:w="2236"/>
      </w:tblGrid>
      <w:tr w14:paraId="6EF3B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509" w:type="dxa"/>
            <w:vAlign w:val="center"/>
          </w:tcPr>
          <w:p w14:paraId="64B7819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全体作者</w:t>
            </w:r>
          </w:p>
        </w:tc>
        <w:tc>
          <w:tcPr>
            <w:tcW w:w="2552" w:type="dxa"/>
            <w:vAlign w:val="center"/>
          </w:tcPr>
          <w:p w14:paraId="3B6FAF7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14:paraId="34FF6A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所属单位</w:t>
            </w:r>
          </w:p>
        </w:tc>
        <w:tc>
          <w:tcPr>
            <w:tcW w:w="2760" w:type="dxa"/>
            <w:gridSpan w:val="2"/>
          </w:tcPr>
          <w:p w14:paraId="473B9EA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828C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509" w:type="dxa"/>
            <w:vAlign w:val="center"/>
          </w:tcPr>
          <w:p w14:paraId="16E8B3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标题</w:t>
            </w:r>
          </w:p>
        </w:tc>
        <w:tc>
          <w:tcPr>
            <w:tcW w:w="6536" w:type="dxa"/>
            <w:gridSpan w:val="5"/>
          </w:tcPr>
          <w:p w14:paraId="3EC3C4A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881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509" w:type="dxa"/>
            <w:vAlign w:val="center"/>
          </w:tcPr>
          <w:p w14:paraId="4E81E6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论文拟发表刊物</w:t>
            </w:r>
          </w:p>
        </w:tc>
        <w:tc>
          <w:tcPr>
            <w:tcW w:w="6536" w:type="dxa"/>
            <w:gridSpan w:val="5"/>
          </w:tcPr>
          <w:p w14:paraId="30B3F9B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BD9C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509" w:type="dxa"/>
            <w:vAlign w:val="center"/>
          </w:tcPr>
          <w:p w14:paraId="437E35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著作发表出版社</w:t>
            </w:r>
          </w:p>
        </w:tc>
        <w:tc>
          <w:tcPr>
            <w:tcW w:w="6536" w:type="dxa"/>
            <w:gridSpan w:val="5"/>
          </w:tcPr>
          <w:p w14:paraId="18683EF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2C1CF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09" w:type="dxa"/>
            <w:vAlign w:val="center"/>
          </w:tcPr>
          <w:p w14:paraId="15B803B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项目来源</w:t>
            </w:r>
          </w:p>
        </w:tc>
        <w:tc>
          <w:tcPr>
            <w:tcW w:w="2950" w:type="dxa"/>
            <w:gridSpan w:val="2"/>
            <w:vAlign w:val="center"/>
          </w:tcPr>
          <w:p w14:paraId="4F73E4C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DA4707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项目编号</w:t>
            </w:r>
          </w:p>
        </w:tc>
        <w:tc>
          <w:tcPr>
            <w:tcW w:w="2236" w:type="dxa"/>
            <w:vAlign w:val="center"/>
          </w:tcPr>
          <w:p w14:paraId="5AFDD59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1B5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9" w:type="dxa"/>
            <w:vAlign w:val="center"/>
          </w:tcPr>
          <w:p w14:paraId="47C0B6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第一作者意见</w:t>
            </w:r>
          </w:p>
        </w:tc>
        <w:tc>
          <w:tcPr>
            <w:tcW w:w="6536" w:type="dxa"/>
            <w:gridSpan w:val="5"/>
          </w:tcPr>
          <w:p w14:paraId="57D45253">
            <w:pPr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本人承诺：本成果的内容不涉及任何国防秘密或敏感信息。如违反上述承诺，自愿承担相应的后果。</w:t>
            </w:r>
          </w:p>
          <w:p w14:paraId="18C395AF">
            <w:pPr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【请论文第一作者在下方亲笔抄写上述文字内容！】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80"/>
              <w:gridCol w:w="580"/>
              <w:gridCol w:w="580"/>
              <w:gridCol w:w="581"/>
              <w:gridCol w:w="581"/>
              <w:gridCol w:w="581"/>
              <w:gridCol w:w="581"/>
              <w:gridCol w:w="581"/>
              <w:gridCol w:w="581"/>
              <w:gridCol w:w="581"/>
            </w:tblGrid>
            <w:tr w14:paraId="7766D0F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9" w:hRule="atLeast"/>
              </w:trPr>
              <w:tc>
                <w:tcPr>
                  <w:tcW w:w="580" w:type="dxa"/>
                </w:tcPr>
                <w:p w14:paraId="7EFA79E9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0" w:type="dxa"/>
                </w:tcPr>
                <w:p w14:paraId="6A23E0E5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0" w:type="dxa"/>
                </w:tcPr>
                <w:p w14:paraId="7D7797C4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70062D97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380FEF92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：</w:t>
                  </w:r>
                </w:p>
              </w:tc>
              <w:tc>
                <w:tcPr>
                  <w:tcW w:w="581" w:type="dxa"/>
                </w:tcPr>
                <w:p w14:paraId="5666754D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33AEECD5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58C06365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67B2067C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33AFB95C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</w:tr>
            <w:tr w14:paraId="7A5E9AB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</w:tcPr>
                <w:p w14:paraId="3E6C808F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0" w:type="dxa"/>
                </w:tcPr>
                <w:p w14:paraId="638CB128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0" w:type="dxa"/>
                </w:tcPr>
                <w:p w14:paraId="2775491D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5982A17E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037A5550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07279F2E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16125545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585DFC53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28A5E833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7FC9C384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</w:tr>
            <w:tr w14:paraId="79422E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</w:tcPr>
                <w:p w14:paraId="1A62FAD6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0" w:type="dxa"/>
                </w:tcPr>
                <w:p w14:paraId="623DA3CE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0" w:type="dxa"/>
                </w:tcPr>
                <w:p w14:paraId="71C1FB49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39D21D7A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4CC191D5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39048147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581" w:type="dxa"/>
                </w:tcPr>
                <w:p w14:paraId="7CE06605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47B6B6DE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47922F9A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4E38EF53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</w:tr>
            <w:tr w14:paraId="6265AA4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</w:tcPr>
                <w:p w14:paraId="7B0B2F2A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0" w:type="dxa"/>
                </w:tcPr>
                <w:p w14:paraId="771D4847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0" w:type="dxa"/>
                </w:tcPr>
                <w:p w14:paraId="396ACCE5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514345D5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，</w:t>
                  </w:r>
                </w:p>
              </w:tc>
              <w:tc>
                <w:tcPr>
                  <w:tcW w:w="581" w:type="dxa"/>
                </w:tcPr>
                <w:p w14:paraId="1CDAD1A6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11A99BE8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32CEDB83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44C80E53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49DA68E8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5AF7758E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</w:tr>
            <w:tr w14:paraId="112618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0" w:type="dxa"/>
                </w:tcPr>
                <w:p w14:paraId="11D8771B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0" w:type="dxa"/>
                </w:tcPr>
                <w:p w14:paraId="385E0646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0" w:type="dxa"/>
                </w:tcPr>
                <w:p w14:paraId="0A237F81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0EDF23B3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581" w:type="dxa"/>
                </w:tcPr>
                <w:p w14:paraId="21694779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5EE79E55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76B2179D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2940E217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392E502B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</w:tcPr>
                <w:p w14:paraId="40C643DC">
                  <w:pP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</w:p>
              </w:tc>
            </w:tr>
          </w:tbl>
          <w:p w14:paraId="15194F0A">
            <w:pPr>
              <w:ind w:firstLine="1920" w:firstLineChars="8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第一作者（签字）：</w:t>
            </w:r>
          </w:p>
          <w:p w14:paraId="5DA5F2E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年    月    日</w:t>
            </w:r>
          </w:p>
        </w:tc>
      </w:tr>
      <w:tr w14:paraId="01E12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9" w:type="dxa"/>
            <w:vAlign w:val="center"/>
          </w:tcPr>
          <w:p w14:paraId="0F7045D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二级党组织</w:t>
            </w:r>
          </w:p>
          <w:p w14:paraId="7E4D98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审核意见</w:t>
            </w:r>
          </w:p>
        </w:tc>
        <w:tc>
          <w:tcPr>
            <w:tcW w:w="6536" w:type="dxa"/>
            <w:gridSpan w:val="5"/>
          </w:tcPr>
          <w:p w14:paraId="1EFF94F8">
            <w:pPr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□本成果不涉及任何国防秘密或敏感信息，同意公开发表。</w:t>
            </w:r>
          </w:p>
          <w:p w14:paraId="0FEB4A2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□不同意公开发表。理由：</w:t>
            </w:r>
          </w:p>
          <w:p w14:paraId="0B64AE1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C913877">
            <w:pPr>
              <w:ind w:firstLine="1320" w:firstLineChars="60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审核人(签字)：        盖章：</w:t>
            </w:r>
          </w:p>
          <w:p w14:paraId="6CD40257">
            <w:pPr>
              <w:ind w:firstLine="3740" w:firstLineChars="17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年    月    日</w:t>
            </w:r>
          </w:p>
        </w:tc>
      </w:tr>
      <w:tr w14:paraId="0C7DB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9" w:type="dxa"/>
            <w:vAlign w:val="center"/>
          </w:tcPr>
          <w:p w14:paraId="449C03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科研管理部门</w:t>
            </w:r>
          </w:p>
          <w:p w14:paraId="361987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审核意见</w:t>
            </w:r>
          </w:p>
        </w:tc>
        <w:tc>
          <w:tcPr>
            <w:tcW w:w="6536" w:type="dxa"/>
            <w:gridSpan w:val="5"/>
          </w:tcPr>
          <w:p w14:paraId="4551F585">
            <w:pPr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□同意公开发表。</w:t>
            </w:r>
          </w:p>
          <w:p w14:paraId="458631A8">
            <w:pPr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□不同意公开发表。理由：</w:t>
            </w:r>
          </w:p>
          <w:p w14:paraId="482BDAF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C2399AD">
            <w:pPr>
              <w:ind w:firstLine="1320" w:firstLineChars="60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审核人(签字)：        盖章：</w:t>
            </w:r>
          </w:p>
          <w:p w14:paraId="00A29D40">
            <w:pPr>
              <w:ind w:firstLine="3740" w:firstLineChars="17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年    月    日</w:t>
            </w:r>
          </w:p>
        </w:tc>
      </w:tr>
      <w:tr w14:paraId="0FAB6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9" w:type="dxa"/>
            <w:vAlign w:val="center"/>
          </w:tcPr>
          <w:p w14:paraId="13A42E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保密办</w:t>
            </w:r>
          </w:p>
          <w:p w14:paraId="4DDF6ED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审核意见</w:t>
            </w:r>
          </w:p>
        </w:tc>
        <w:tc>
          <w:tcPr>
            <w:tcW w:w="6536" w:type="dxa"/>
            <w:gridSpan w:val="5"/>
          </w:tcPr>
          <w:p w14:paraId="0EF0DD80">
            <w:pPr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□同意公开发表。</w:t>
            </w:r>
          </w:p>
          <w:p w14:paraId="496E25E1">
            <w:pPr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□不同意公开发表。理由：</w:t>
            </w:r>
          </w:p>
          <w:p w14:paraId="21B0134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AE0BC98">
            <w:pPr>
              <w:ind w:firstLine="1320" w:firstLineChars="60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审核人(签字)：        </w:t>
            </w:r>
          </w:p>
          <w:p w14:paraId="0A12D316">
            <w:pPr>
              <w:ind w:firstLine="3740" w:firstLineChars="17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年    月    日</w:t>
            </w:r>
          </w:p>
        </w:tc>
      </w:tr>
      <w:tr w14:paraId="1A035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9" w:type="dxa"/>
            <w:vAlign w:val="center"/>
          </w:tcPr>
          <w:p w14:paraId="3EBAA97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  <w:tc>
          <w:tcPr>
            <w:tcW w:w="6536" w:type="dxa"/>
            <w:gridSpan w:val="5"/>
          </w:tcPr>
          <w:p w14:paraId="59285291">
            <w:pPr>
              <w:spacing w:line="24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注：</w:t>
            </w:r>
          </w:p>
          <w:p w14:paraId="62BBE522">
            <w:pPr>
              <w:pStyle w:val="9"/>
              <w:numPr>
                <w:ilvl w:val="0"/>
                <w:numId w:val="0"/>
              </w:numPr>
              <w:spacing w:line="220" w:lineRule="exact"/>
              <w:ind w:left="567" w:leftChars="100" w:hanging="357" w:firstLineChars="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  <w14:ligatures w14:val="standardContextual"/>
              </w:rPr>
              <w:t>1.</w:t>
            </w:r>
            <w:r>
              <w:rPr>
                <w:rFonts w:hint="eastAsia" w:ascii="仿宋" w:hAnsi="仿宋" w:eastAsia="仿宋" w:cs="仿宋"/>
                <w:szCs w:val="21"/>
              </w:rPr>
              <w:t>本表不得在互联网电脑上填写。</w:t>
            </w:r>
          </w:p>
          <w:p w14:paraId="087C9FD1">
            <w:pPr>
              <w:pStyle w:val="9"/>
              <w:numPr>
                <w:ilvl w:val="0"/>
                <w:numId w:val="0"/>
              </w:numPr>
              <w:spacing w:line="220" w:lineRule="exact"/>
              <w:ind w:left="567" w:leftChars="100" w:hanging="357" w:firstLineChars="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  <w14:ligatures w14:val="standardContextual"/>
              </w:rPr>
              <w:t>2.</w:t>
            </w:r>
            <w:r>
              <w:rPr>
                <w:rFonts w:hint="eastAsia" w:ascii="仿宋" w:hAnsi="仿宋" w:eastAsia="仿宋" w:cs="仿宋"/>
                <w:szCs w:val="21"/>
              </w:rPr>
              <w:t>成果提交保密审查时为发表前的最终稿。如需修改，请重新办理保密审查流程。</w:t>
            </w:r>
          </w:p>
          <w:p w14:paraId="7A623ECB">
            <w:pPr>
              <w:pStyle w:val="9"/>
              <w:numPr>
                <w:ilvl w:val="0"/>
                <w:numId w:val="0"/>
              </w:numPr>
              <w:spacing w:line="220" w:lineRule="exact"/>
              <w:ind w:left="567" w:leftChars="100" w:hanging="357" w:firstLineChars="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  <w14:ligatures w14:val="standardContextual"/>
              </w:rPr>
              <w:t>3.</w:t>
            </w:r>
            <w:r>
              <w:rPr>
                <w:rFonts w:hint="eastAsia" w:ascii="仿宋" w:hAnsi="仿宋" w:eastAsia="仿宋" w:cs="仿宋"/>
                <w:szCs w:val="21"/>
              </w:rPr>
              <w:t>二级党组织审核意见由学院党委（党总支）书记签字，签名章无效，并加盖党委公章。</w:t>
            </w:r>
          </w:p>
          <w:p w14:paraId="6A27FD6E">
            <w:pPr>
              <w:pStyle w:val="9"/>
              <w:numPr>
                <w:ilvl w:val="0"/>
                <w:numId w:val="0"/>
              </w:numPr>
              <w:spacing w:line="220" w:lineRule="exact"/>
              <w:ind w:left="567" w:leftChars="100" w:hanging="357" w:firstLineChars="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lang w:val="en-US" w:eastAsia="zh-CN" w:bidi="ar-SA"/>
                <w14:ligatures w14:val="standardContextual"/>
              </w:rPr>
              <w:t>4.</w:t>
            </w:r>
            <w:r>
              <w:rPr>
                <w:rFonts w:hint="eastAsia" w:ascii="仿宋" w:hAnsi="仿宋" w:eastAsia="仿宋" w:cs="仿宋"/>
                <w:szCs w:val="21"/>
              </w:rPr>
              <w:t>本表一式两份，作者和保密办分别留存备案。</w:t>
            </w:r>
          </w:p>
        </w:tc>
      </w:tr>
    </w:tbl>
    <w:p w14:paraId="32D8E4F5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361" w:right="1800" w:bottom="136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ECE9352D-A64C-4633-A20F-6D399636D46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D6FFE61-005D-4D23-8238-2BE3C16BD7D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09A"/>
    <w:rsid w:val="00072F8F"/>
    <w:rsid w:val="00084555"/>
    <w:rsid w:val="001113BE"/>
    <w:rsid w:val="001343EF"/>
    <w:rsid w:val="00135857"/>
    <w:rsid w:val="00160892"/>
    <w:rsid w:val="00164B98"/>
    <w:rsid w:val="0018442A"/>
    <w:rsid w:val="001A61B7"/>
    <w:rsid w:val="001D418D"/>
    <w:rsid w:val="002344B4"/>
    <w:rsid w:val="00246341"/>
    <w:rsid w:val="00261372"/>
    <w:rsid w:val="003B3934"/>
    <w:rsid w:val="003F2CB1"/>
    <w:rsid w:val="003F6799"/>
    <w:rsid w:val="00436345"/>
    <w:rsid w:val="004D23FF"/>
    <w:rsid w:val="004E20BD"/>
    <w:rsid w:val="005B410B"/>
    <w:rsid w:val="005F0FC5"/>
    <w:rsid w:val="007F0B7B"/>
    <w:rsid w:val="00814012"/>
    <w:rsid w:val="00867F13"/>
    <w:rsid w:val="008D2F27"/>
    <w:rsid w:val="00A14C7E"/>
    <w:rsid w:val="00A30BF0"/>
    <w:rsid w:val="00A65D77"/>
    <w:rsid w:val="00AA23FA"/>
    <w:rsid w:val="00B22F2A"/>
    <w:rsid w:val="00B71675"/>
    <w:rsid w:val="00C074D4"/>
    <w:rsid w:val="00C22B6C"/>
    <w:rsid w:val="00C358E4"/>
    <w:rsid w:val="00C4545C"/>
    <w:rsid w:val="00CA5616"/>
    <w:rsid w:val="00CF6361"/>
    <w:rsid w:val="00D137C3"/>
    <w:rsid w:val="00D3009A"/>
    <w:rsid w:val="00E120C3"/>
    <w:rsid w:val="00F16332"/>
    <w:rsid w:val="00F61250"/>
    <w:rsid w:val="00F70586"/>
    <w:rsid w:val="00F70D1B"/>
    <w:rsid w:val="00FB4D7E"/>
    <w:rsid w:val="18DA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74879-36C6-402D-B7B7-8BC7BCF7E0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391</Words>
  <Characters>391</Characters>
  <Lines>4</Lines>
  <Paragraphs>1</Paragraphs>
  <TotalTime>1</TotalTime>
  <ScaleCrop>false</ScaleCrop>
  <LinksUpToDate>false</LinksUpToDate>
  <CharactersWithSpaces>481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2025-05-13T00:07:00Z</dcterms:created>
  <dc:creator>Ma Wujun</dc:creator>
  <cp:lastModifiedBy>薛琴</cp:lastModifiedBy>
  <cp:lastPrinted>2025-12-16T07:30:00Z</cp:lastPrinted>
  <dcterms:modified xsi:type="dcterms:W3CDTF">2025-12-30T08:46:52Z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eyJoZGlkIjoiYmNiZTIwYzhmNDk3NDYxY2YzODBlZGZkOTBiYzJjOWMiLCJ1c2VySWQiOiIxNjk0ODkyNTMzIn0=</vt:lpwstr>
  </property>
  <property fmtid="{D5CDD505-2E9C-101B-9397-08002B2CF9AE}" pid="3" name="KSOProductBuildVer">
    <vt:lpwstr>2052-12.1.0.23542</vt:lpwstr>
  </property>
  <property fmtid="{D5CDD505-2E9C-101B-9397-08002B2CF9AE}" pid="4" name="ICV">
    <vt:lpwstr>C3B88C3414984362B13EA89BC8A8A692_12</vt:lpwstr>
  </property>
</Properties>
</file>