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08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公示内容</w:t>
      </w:r>
    </w:p>
    <w:p w14:paraId="71F25E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一、项目名称</w:t>
      </w:r>
    </w:p>
    <w:p w14:paraId="32CBB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ar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ar" w:bidi="ar"/>
        </w:rPr>
        <w:t>环保产治污监测预测协同与污染高精度溯源关键技术及应用</w:t>
      </w:r>
    </w:p>
    <w:p w14:paraId="15DF8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二、完成人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57"/>
        <w:gridCol w:w="865"/>
        <w:gridCol w:w="1774"/>
        <w:gridCol w:w="3390"/>
      </w:tblGrid>
      <w:tr w14:paraId="215F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 w14:paraId="614F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戴庆武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1981年03月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  <w:tr w14:paraId="2A53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3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赵书娴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6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1992年01月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  <w:tr w14:paraId="1C57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管致锦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1962年10月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南通大学</w:t>
            </w:r>
          </w:p>
        </w:tc>
      </w:tr>
      <w:tr w14:paraId="3064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丁卫平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1979年01月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8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南通大学</w:t>
            </w:r>
          </w:p>
        </w:tc>
      </w:tr>
      <w:tr w14:paraId="717B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谢志敏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B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1987年07月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南通汇聚软件科技有限公司</w:t>
            </w:r>
          </w:p>
        </w:tc>
      </w:tr>
      <w:tr w14:paraId="0667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高成林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1989年12月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  <w:tr w14:paraId="4E16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E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薛莲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1979年09月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  <w:tr w14:paraId="7C90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郭勇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1988年11月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  <w:tr w14:paraId="7B9E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程学云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1978年07月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南通大学</w:t>
            </w:r>
          </w:p>
        </w:tc>
      </w:tr>
      <w:tr w14:paraId="2129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毛磊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1988年07月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  <w:tr w14:paraId="2460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陆银生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1987年01月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江苏汇环环保科技有限公司</w:t>
            </w:r>
          </w:p>
        </w:tc>
      </w:tr>
    </w:tbl>
    <w:p w14:paraId="194E1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三、完成单位</w:t>
      </w:r>
    </w:p>
    <w:p w14:paraId="0ACEF7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江苏汇环环保科技有限公司、南通大学、南通汇聚软件科技有限公司</w:t>
      </w:r>
    </w:p>
    <w:p w14:paraId="6F3C45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四、项目简介</w:t>
      </w:r>
    </w:p>
    <w:p w14:paraId="5A1A3A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本项目获得国家数据局数据要素x商业价值奖、江苏省数据要素x决赛一等奖、江苏省第一批数据要素x典型案例。项目基于量子计算、人工智能和业务模型技术，通过量子可逆线路中可逆逻辑门的组合与变换，实现复杂模型的量子可逆线路表征、环境数据的量子比特编码、量子算法的决策支持，构建 “测、溯、管、治” 一体化的生态环境智能管控体系，研发成功产治污物料平衡、企业环境风险评价、环境源解析模型、环境知识图谱等行业数据模型和关键算法（模型算法拥有多项发明授权），率先开展环境污染产污、治污、排污监测预测协同管控，联动控制企业生产和治理过程，同时实现风险高精度识别、污染高精度溯源等功能的生态环境全过程、全要素管控。</w:t>
      </w:r>
    </w:p>
    <w:p w14:paraId="52998A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五、推广应用情况</w:t>
      </w:r>
    </w:p>
    <w:p w14:paraId="4BFDE9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项目已在全国100多个地市、园区（全省十三大市均有应用，全国多数省份有落地），为60000多家企业提供服务，切实提高政府、企业节能环保管理水平，赋能新型工业化，实现区域绿色低碳发展。获得国家新一代信息技术与制造业融合发展示范、国际大数据领先科技成果奖（国科奖社证字第0298号）、国家数字化绿色化协同转型发展优秀案例等30多项省部级认定和荣誉；第二十三届中国互联网大会5位院士（邬贺铨、沈昌祥、刘韵洁、梅宏、吴建平）评定为大会最高荣誉“金灵光大奖”。</w:t>
      </w:r>
    </w:p>
    <w:p w14:paraId="6F6A3D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jQ3NmQ5ZTdlOTQ3MDAwMTg3ZWVjNGM1NDRkOGIifQ=="/>
  </w:docVars>
  <w:rsids>
    <w:rsidRoot w:val="500F4F52"/>
    <w:rsid w:val="06383B48"/>
    <w:rsid w:val="073312BA"/>
    <w:rsid w:val="098558E8"/>
    <w:rsid w:val="0FE21490"/>
    <w:rsid w:val="12E73820"/>
    <w:rsid w:val="1881137E"/>
    <w:rsid w:val="1A02204B"/>
    <w:rsid w:val="1B7E7DF7"/>
    <w:rsid w:val="20531852"/>
    <w:rsid w:val="20847C5E"/>
    <w:rsid w:val="22592A24"/>
    <w:rsid w:val="22CA1B74"/>
    <w:rsid w:val="23A6613D"/>
    <w:rsid w:val="25331C52"/>
    <w:rsid w:val="25AF7122"/>
    <w:rsid w:val="264C5BA0"/>
    <w:rsid w:val="27D72D69"/>
    <w:rsid w:val="2CEE645F"/>
    <w:rsid w:val="2D0839C4"/>
    <w:rsid w:val="2DE57862"/>
    <w:rsid w:val="2E67296D"/>
    <w:rsid w:val="303D5733"/>
    <w:rsid w:val="30D77936"/>
    <w:rsid w:val="31B859B9"/>
    <w:rsid w:val="332E1CAB"/>
    <w:rsid w:val="3493418D"/>
    <w:rsid w:val="35B85EB2"/>
    <w:rsid w:val="36AE7ACB"/>
    <w:rsid w:val="36FC7849"/>
    <w:rsid w:val="38151BEF"/>
    <w:rsid w:val="38E452E6"/>
    <w:rsid w:val="3B673FAC"/>
    <w:rsid w:val="3CDB255C"/>
    <w:rsid w:val="3FB00F40"/>
    <w:rsid w:val="42F771B0"/>
    <w:rsid w:val="432602A9"/>
    <w:rsid w:val="43A833B4"/>
    <w:rsid w:val="4577303D"/>
    <w:rsid w:val="47B642F1"/>
    <w:rsid w:val="47FB61A8"/>
    <w:rsid w:val="4828628D"/>
    <w:rsid w:val="48F549A5"/>
    <w:rsid w:val="4C63256E"/>
    <w:rsid w:val="4DCE3A17"/>
    <w:rsid w:val="500F4F52"/>
    <w:rsid w:val="56D77DE0"/>
    <w:rsid w:val="5A2A6479"/>
    <w:rsid w:val="5B3550D5"/>
    <w:rsid w:val="5EC057CC"/>
    <w:rsid w:val="6185181D"/>
    <w:rsid w:val="661F0E5C"/>
    <w:rsid w:val="6A03421B"/>
    <w:rsid w:val="6BBA3B00"/>
    <w:rsid w:val="70F25AEA"/>
    <w:rsid w:val="74185868"/>
    <w:rsid w:val="75AB270C"/>
    <w:rsid w:val="7620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1090</Characters>
  <Lines>0</Lines>
  <Paragraphs>0</Paragraphs>
  <TotalTime>21</TotalTime>
  <ScaleCrop>false</ScaleCrop>
  <LinksUpToDate>false</LinksUpToDate>
  <CharactersWithSpaces>1105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2024-02-20T06:01:00Z</dcterms:created>
  <dc:creator>顾丽</dc:creator>
  <cp:lastModifiedBy>谭伟</cp:lastModifiedBy>
  <dcterms:modified xsi:type="dcterms:W3CDTF">2025-05-14T01:47:40Z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717EF82AB63F45889FFF18C8A0CB377C_13</vt:lpwstr>
  </property>
  <property fmtid="{D5CDD505-2E9C-101B-9397-08002B2CF9AE}" pid="4" name="KSOTemplateDocerSaveRecord">
    <vt:lpwstr>eyJoZGlkIjoiMTYwYjQ1ODUxMDZiYTM3MTNjY2VkYWMzOTJmMjg2Y2IiLCJ1c2VySWQiOiIxNjk0ODkyNTQwIn0=</vt:lpwstr>
  </property>
</Properties>
</file>