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7BCD" w14:textId="77777777" w:rsidR="00554C22" w:rsidRDefault="00554C22" w:rsidP="00554C22">
      <w:pPr>
        <w:widowControl/>
        <w:jc w:val="center"/>
        <w:rPr>
          <w:rFonts w:ascii="黑体" w:eastAsia="黑体" w:hAnsi="黑体" w:cs="Times New Roman" w:hint="eastAsia"/>
          <w:b/>
          <w:bCs/>
          <w:kern w:val="0"/>
          <w:sz w:val="32"/>
          <w:szCs w:val="32"/>
          <w:lang w:val="zh-CN"/>
        </w:rPr>
      </w:pPr>
      <w:r w:rsidRPr="00591A31">
        <w:rPr>
          <w:rFonts w:ascii="黑体" w:eastAsia="黑体" w:hAnsi="黑体" w:cs="Times New Roman" w:hint="eastAsia"/>
          <w:b/>
          <w:bCs/>
          <w:kern w:val="0"/>
          <w:sz w:val="32"/>
          <w:szCs w:val="32"/>
        </w:rPr>
        <w:t>2024年度江苏省科学技术奖</w:t>
      </w:r>
      <w:r>
        <w:rPr>
          <w:rFonts w:ascii="黑体" w:eastAsia="黑体" w:hAnsi="黑体" w:cs="Times New Roman"/>
          <w:b/>
          <w:bCs/>
          <w:kern w:val="0"/>
          <w:sz w:val="32"/>
          <w:szCs w:val="32"/>
          <w:lang w:val="zh-CN"/>
        </w:rPr>
        <w:t>公示内容</w:t>
      </w:r>
    </w:p>
    <w:p w14:paraId="6D7A26C9" w14:textId="77777777" w:rsidR="00554C22" w:rsidRPr="00637EFF" w:rsidRDefault="00554C22" w:rsidP="00554C22"/>
    <w:p w14:paraId="022ED985" w14:textId="77777777" w:rsidR="00554C22" w:rsidRPr="00637EFF" w:rsidRDefault="00554C22" w:rsidP="00554C22"/>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7725"/>
      </w:tblGrid>
      <w:tr w:rsidR="00554C22" w:rsidRPr="00637EFF" w14:paraId="2F5CCA8D" w14:textId="77777777" w:rsidTr="001E6408">
        <w:trPr>
          <w:trHeight w:val="495"/>
          <w:jc w:val="center"/>
        </w:trPr>
        <w:tc>
          <w:tcPr>
            <w:tcW w:w="1473" w:type="dxa"/>
            <w:shd w:val="clear" w:color="auto" w:fill="auto"/>
            <w:vAlign w:val="center"/>
          </w:tcPr>
          <w:p w14:paraId="5A5B82EE" w14:textId="77777777" w:rsidR="00554C22" w:rsidRPr="00637EFF" w:rsidRDefault="00554C22" w:rsidP="001E6408">
            <w:pPr>
              <w:pStyle w:val="a7"/>
              <w:rPr>
                <w:rFonts w:ascii="Times New Roman" w:eastAsia="宋体" w:hAnsi="Times New Roman"/>
                <w:sz w:val="28"/>
                <w:szCs w:val="28"/>
              </w:rPr>
            </w:pPr>
            <w:r w:rsidRPr="00637EFF">
              <w:rPr>
                <w:rFonts w:ascii="Times New Roman" w:eastAsia="宋体" w:hAnsi="Times New Roman"/>
                <w:sz w:val="28"/>
                <w:szCs w:val="28"/>
              </w:rPr>
              <w:t>项目名称</w:t>
            </w:r>
          </w:p>
        </w:tc>
        <w:tc>
          <w:tcPr>
            <w:tcW w:w="7725" w:type="dxa"/>
            <w:shd w:val="clear" w:color="auto" w:fill="auto"/>
            <w:vAlign w:val="center"/>
          </w:tcPr>
          <w:p w14:paraId="03BAC679" w14:textId="77777777" w:rsidR="00554C22" w:rsidRPr="00637EFF" w:rsidRDefault="00554C22" w:rsidP="001E6408">
            <w:pPr>
              <w:spacing w:line="520" w:lineRule="exact"/>
              <w:jc w:val="left"/>
              <w:rPr>
                <w:rFonts w:hint="eastAsia"/>
                <w:bCs/>
                <w:sz w:val="28"/>
                <w:szCs w:val="28"/>
              </w:rPr>
            </w:pPr>
            <w:r w:rsidRPr="00637EFF">
              <w:rPr>
                <w:rFonts w:hint="eastAsia"/>
                <w:color w:val="000000"/>
                <w:sz w:val="28"/>
                <w:szCs w:val="28"/>
              </w:rPr>
              <w:t>建筑用高性能纤维及土工材料关键制备技术与工程应用</w:t>
            </w:r>
          </w:p>
        </w:tc>
      </w:tr>
      <w:tr w:rsidR="00554C22" w:rsidRPr="00637EFF" w14:paraId="56B7CC8B" w14:textId="77777777" w:rsidTr="001E6408">
        <w:trPr>
          <w:trHeight w:val="3420"/>
          <w:jc w:val="center"/>
        </w:trPr>
        <w:tc>
          <w:tcPr>
            <w:tcW w:w="1473" w:type="dxa"/>
            <w:shd w:val="clear" w:color="auto" w:fill="auto"/>
            <w:vAlign w:val="center"/>
          </w:tcPr>
          <w:p w14:paraId="15D35EB7" w14:textId="77777777" w:rsidR="00554C22" w:rsidRPr="00637EFF" w:rsidRDefault="00554C22" w:rsidP="001E6408">
            <w:pPr>
              <w:pStyle w:val="a7"/>
              <w:rPr>
                <w:rFonts w:ascii="Times New Roman" w:eastAsia="宋体" w:hAnsi="Times New Roman"/>
                <w:sz w:val="28"/>
                <w:szCs w:val="28"/>
              </w:rPr>
            </w:pPr>
            <w:r w:rsidRPr="00637EFF">
              <w:rPr>
                <w:rFonts w:ascii="Times New Roman" w:eastAsia="宋体" w:hAnsi="Times New Roman"/>
                <w:sz w:val="28"/>
                <w:szCs w:val="28"/>
              </w:rPr>
              <w:t>完成人（完成单位）</w:t>
            </w:r>
          </w:p>
        </w:tc>
        <w:tc>
          <w:tcPr>
            <w:tcW w:w="7725" w:type="dxa"/>
            <w:shd w:val="clear" w:color="auto" w:fill="auto"/>
            <w:vAlign w:val="center"/>
          </w:tcPr>
          <w:p w14:paraId="68E53DA3" w14:textId="77777777" w:rsidR="00554C22" w:rsidRPr="00637EFF" w:rsidRDefault="00554C22" w:rsidP="001E6408">
            <w:pPr>
              <w:jc w:val="left"/>
              <w:rPr>
                <w:rFonts w:cs="Times New Roman" w:hint="eastAsia"/>
                <w:sz w:val="28"/>
                <w:szCs w:val="28"/>
              </w:rPr>
            </w:pPr>
            <w:r w:rsidRPr="00637EFF">
              <w:rPr>
                <w:rFonts w:cs="Times New Roman"/>
                <w:sz w:val="28"/>
                <w:szCs w:val="28"/>
              </w:rPr>
              <w:t>1</w:t>
            </w:r>
            <w:r w:rsidRPr="00637EFF">
              <w:rPr>
                <w:rFonts w:cs="Times New Roman"/>
                <w:sz w:val="28"/>
                <w:szCs w:val="28"/>
              </w:rPr>
              <w:t>、</w:t>
            </w:r>
            <w:r w:rsidRPr="00637EFF">
              <w:rPr>
                <w:rFonts w:cs="Times New Roman" w:hint="eastAsia"/>
                <w:sz w:val="28"/>
                <w:szCs w:val="28"/>
              </w:rPr>
              <w:t>张伟</w:t>
            </w:r>
            <w:r w:rsidRPr="00637EFF">
              <w:rPr>
                <w:rFonts w:cs="Times New Roman"/>
                <w:sz w:val="28"/>
                <w:szCs w:val="28"/>
              </w:rPr>
              <w:t>（南通大学）</w:t>
            </w:r>
          </w:p>
          <w:p w14:paraId="3D7A8808" w14:textId="77777777" w:rsidR="00554C22" w:rsidRPr="00637EFF" w:rsidRDefault="00554C22" w:rsidP="001E6408">
            <w:pPr>
              <w:jc w:val="left"/>
              <w:rPr>
                <w:rFonts w:cs="Times New Roman" w:hint="eastAsia"/>
                <w:sz w:val="28"/>
                <w:szCs w:val="28"/>
              </w:rPr>
            </w:pPr>
            <w:r w:rsidRPr="00637EFF">
              <w:rPr>
                <w:rFonts w:cs="Times New Roman"/>
                <w:sz w:val="28"/>
                <w:szCs w:val="28"/>
              </w:rPr>
              <w:t>2</w:t>
            </w:r>
            <w:r w:rsidRPr="00637EFF">
              <w:rPr>
                <w:rFonts w:cs="Times New Roman"/>
                <w:sz w:val="28"/>
                <w:szCs w:val="28"/>
              </w:rPr>
              <w:t>、</w:t>
            </w:r>
            <w:r w:rsidRPr="00637EFF">
              <w:rPr>
                <w:rFonts w:cs="Times New Roman" w:hint="eastAsia"/>
                <w:sz w:val="28"/>
                <w:szCs w:val="28"/>
              </w:rPr>
              <w:t>王旭东（</w:t>
            </w:r>
            <w:r w:rsidRPr="00637EFF">
              <w:rPr>
                <w:rFonts w:cs="Arial" w:hint="eastAsia"/>
                <w:sz w:val="28"/>
                <w:szCs w:val="28"/>
              </w:rPr>
              <w:t>交通运输部公路科学研究所</w:t>
            </w:r>
            <w:r w:rsidRPr="00637EFF">
              <w:rPr>
                <w:rFonts w:cs="Times New Roman" w:hint="eastAsia"/>
                <w:sz w:val="28"/>
                <w:szCs w:val="28"/>
              </w:rPr>
              <w:t>）</w:t>
            </w:r>
          </w:p>
          <w:p w14:paraId="20C17160" w14:textId="77777777" w:rsidR="00554C22" w:rsidRPr="00637EFF" w:rsidRDefault="00554C22" w:rsidP="001E6408">
            <w:pPr>
              <w:jc w:val="left"/>
              <w:rPr>
                <w:rFonts w:cs="Times New Roman" w:hint="eastAsia"/>
                <w:sz w:val="28"/>
                <w:szCs w:val="28"/>
              </w:rPr>
            </w:pPr>
            <w:r w:rsidRPr="00637EFF">
              <w:rPr>
                <w:rFonts w:cs="Times New Roman"/>
                <w:sz w:val="28"/>
                <w:szCs w:val="28"/>
              </w:rPr>
              <w:t>3</w:t>
            </w:r>
            <w:r w:rsidRPr="00637EFF">
              <w:rPr>
                <w:rFonts w:cs="Times New Roman"/>
                <w:sz w:val="28"/>
                <w:szCs w:val="28"/>
              </w:rPr>
              <w:t>、</w:t>
            </w:r>
            <w:r w:rsidRPr="00637EFF">
              <w:rPr>
                <w:rFonts w:cs="Times New Roman" w:hint="eastAsia"/>
                <w:sz w:val="28"/>
                <w:szCs w:val="28"/>
              </w:rPr>
              <w:t>马海燕</w:t>
            </w:r>
            <w:r w:rsidRPr="00637EFF">
              <w:rPr>
                <w:rFonts w:cs="Times New Roman"/>
                <w:sz w:val="28"/>
                <w:szCs w:val="28"/>
              </w:rPr>
              <w:t>（</w:t>
            </w:r>
            <w:r w:rsidRPr="00637EFF">
              <w:rPr>
                <w:rFonts w:hint="eastAsia"/>
                <w:bCs/>
                <w:sz w:val="28"/>
                <w:szCs w:val="28"/>
              </w:rPr>
              <w:t>南通新帝克单丝科技股份有限公司</w:t>
            </w:r>
            <w:r w:rsidRPr="00637EFF">
              <w:rPr>
                <w:rFonts w:cs="Times New Roman"/>
                <w:sz w:val="28"/>
                <w:szCs w:val="28"/>
              </w:rPr>
              <w:t>）</w:t>
            </w:r>
          </w:p>
          <w:p w14:paraId="38273AE1" w14:textId="77777777" w:rsidR="00554C22" w:rsidRPr="00637EFF" w:rsidRDefault="00554C22" w:rsidP="001E6408">
            <w:pPr>
              <w:jc w:val="left"/>
              <w:rPr>
                <w:rFonts w:cs="Times New Roman" w:hint="eastAsia"/>
                <w:sz w:val="28"/>
                <w:szCs w:val="28"/>
              </w:rPr>
            </w:pPr>
            <w:r w:rsidRPr="00637EFF">
              <w:rPr>
                <w:rFonts w:cs="Times New Roman"/>
                <w:sz w:val="28"/>
                <w:szCs w:val="28"/>
              </w:rPr>
              <w:t>4</w:t>
            </w:r>
            <w:r w:rsidRPr="00637EFF">
              <w:rPr>
                <w:rFonts w:cs="Times New Roman"/>
                <w:sz w:val="28"/>
                <w:szCs w:val="28"/>
              </w:rPr>
              <w:t>、</w:t>
            </w:r>
            <w:r w:rsidRPr="00637EFF">
              <w:rPr>
                <w:rFonts w:hint="eastAsia"/>
                <w:bCs/>
                <w:sz w:val="28"/>
                <w:szCs w:val="28"/>
              </w:rPr>
              <w:t>吴福胜</w:t>
            </w:r>
            <w:r w:rsidRPr="00637EFF">
              <w:rPr>
                <w:rFonts w:cs="Times New Roman"/>
                <w:sz w:val="28"/>
                <w:szCs w:val="28"/>
              </w:rPr>
              <w:t>（</w:t>
            </w:r>
            <w:r w:rsidRPr="00637EFF">
              <w:rPr>
                <w:rFonts w:hint="eastAsia"/>
                <w:bCs/>
                <w:sz w:val="28"/>
                <w:szCs w:val="28"/>
              </w:rPr>
              <w:t>安徽皖维高新材料股份有限公司</w:t>
            </w:r>
            <w:r w:rsidRPr="00637EFF">
              <w:rPr>
                <w:rFonts w:cs="Times New Roman"/>
                <w:sz w:val="28"/>
                <w:szCs w:val="28"/>
              </w:rPr>
              <w:t>）</w:t>
            </w:r>
          </w:p>
          <w:p w14:paraId="540A9CC2" w14:textId="77777777" w:rsidR="00554C22" w:rsidRPr="00637EFF" w:rsidRDefault="00554C22" w:rsidP="001E6408">
            <w:pPr>
              <w:jc w:val="left"/>
              <w:rPr>
                <w:rFonts w:hint="eastAsia"/>
                <w:sz w:val="28"/>
                <w:szCs w:val="28"/>
              </w:rPr>
            </w:pPr>
            <w:r w:rsidRPr="00637EFF">
              <w:rPr>
                <w:rFonts w:cs="Times New Roman"/>
                <w:sz w:val="28"/>
                <w:szCs w:val="28"/>
              </w:rPr>
              <w:t>5</w:t>
            </w:r>
            <w:r w:rsidRPr="00637EFF">
              <w:rPr>
                <w:rFonts w:cs="Times New Roman"/>
                <w:sz w:val="28"/>
                <w:szCs w:val="28"/>
              </w:rPr>
              <w:t>、</w:t>
            </w:r>
            <w:r w:rsidRPr="00637EFF">
              <w:rPr>
                <w:rFonts w:hint="eastAsia"/>
                <w:sz w:val="28"/>
                <w:szCs w:val="28"/>
              </w:rPr>
              <w:t>刘好武</w:t>
            </w:r>
            <w:r w:rsidRPr="00637EFF">
              <w:rPr>
                <w:rFonts w:cs="Times New Roman"/>
                <w:sz w:val="28"/>
                <w:szCs w:val="28"/>
              </w:rPr>
              <w:t>（</w:t>
            </w:r>
            <w:r w:rsidRPr="00637EFF">
              <w:rPr>
                <w:rFonts w:hint="eastAsia"/>
                <w:sz w:val="28"/>
                <w:szCs w:val="28"/>
              </w:rPr>
              <w:t>宏</w:t>
            </w:r>
            <w:proofErr w:type="gramStart"/>
            <w:r w:rsidRPr="00637EFF">
              <w:rPr>
                <w:rFonts w:hint="eastAsia"/>
                <w:sz w:val="28"/>
                <w:szCs w:val="28"/>
              </w:rPr>
              <w:t>祥</w:t>
            </w:r>
            <w:proofErr w:type="gramEnd"/>
            <w:r w:rsidRPr="00637EFF">
              <w:rPr>
                <w:rFonts w:hint="eastAsia"/>
                <w:sz w:val="28"/>
                <w:szCs w:val="28"/>
              </w:rPr>
              <w:t>新材料股份有限公司）</w:t>
            </w:r>
          </w:p>
          <w:p w14:paraId="362CA235" w14:textId="77777777" w:rsidR="00554C22" w:rsidRPr="00637EFF" w:rsidRDefault="00554C22" w:rsidP="001E6408">
            <w:pPr>
              <w:jc w:val="left"/>
              <w:rPr>
                <w:rFonts w:cs="Times New Roman" w:hint="eastAsia"/>
                <w:sz w:val="28"/>
                <w:szCs w:val="28"/>
              </w:rPr>
            </w:pPr>
            <w:r w:rsidRPr="00637EFF">
              <w:rPr>
                <w:rFonts w:cs="Times New Roman"/>
                <w:sz w:val="28"/>
                <w:szCs w:val="28"/>
              </w:rPr>
              <w:t>6</w:t>
            </w:r>
            <w:r w:rsidRPr="00637EFF">
              <w:rPr>
                <w:rFonts w:cs="Times New Roman"/>
                <w:sz w:val="28"/>
                <w:szCs w:val="28"/>
              </w:rPr>
              <w:t>、</w:t>
            </w:r>
            <w:r w:rsidRPr="00637EFF">
              <w:rPr>
                <w:rFonts w:cs="Times New Roman" w:hint="eastAsia"/>
                <w:sz w:val="28"/>
                <w:szCs w:val="28"/>
              </w:rPr>
              <w:t>肖倩（</w:t>
            </w:r>
            <w:r w:rsidRPr="00637EFF">
              <w:rPr>
                <w:rFonts w:cs="Arial" w:hint="eastAsia"/>
                <w:sz w:val="28"/>
                <w:szCs w:val="28"/>
              </w:rPr>
              <w:t>交通运输部公路科学研究所</w:t>
            </w:r>
            <w:r w:rsidRPr="00637EFF">
              <w:rPr>
                <w:rFonts w:cs="Times New Roman" w:hint="eastAsia"/>
                <w:sz w:val="28"/>
                <w:szCs w:val="28"/>
              </w:rPr>
              <w:t>）</w:t>
            </w:r>
          </w:p>
          <w:p w14:paraId="69579C06" w14:textId="77777777" w:rsidR="00554C22" w:rsidRPr="00637EFF" w:rsidRDefault="00554C22" w:rsidP="001E6408">
            <w:pPr>
              <w:jc w:val="left"/>
              <w:rPr>
                <w:rFonts w:cs="Times New Roman" w:hint="eastAsia"/>
                <w:sz w:val="28"/>
                <w:szCs w:val="28"/>
              </w:rPr>
            </w:pPr>
            <w:r w:rsidRPr="00637EFF">
              <w:rPr>
                <w:rFonts w:cs="Times New Roman" w:hint="eastAsia"/>
                <w:sz w:val="28"/>
                <w:szCs w:val="28"/>
              </w:rPr>
              <w:t>7</w:t>
            </w:r>
            <w:r w:rsidRPr="00637EFF">
              <w:rPr>
                <w:rFonts w:cs="Times New Roman" w:hint="eastAsia"/>
                <w:sz w:val="28"/>
                <w:szCs w:val="28"/>
              </w:rPr>
              <w:t>、</w:t>
            </w:r>
            <w:proofErr w:type="gramStart"/>
            <w:r w:rsidRPr="00637EFF">
              <w:rPr>
                <w:rFonts w:cs="Times New Roman" w:hint="eastAsia"/>
                <w:sz w:val="28"/>
                <w:szCs w:val="28"/>
              </w:rPr>
              <w:t>骆</w:t>
            </w:r>
            <w:proofErr w:type="gramEnd"/>
            <w:r w:rsidRPr="00637EFF">
              <w:rPr>
                <w:rFonts w:cs="Times New Roman" w:hint="eastAsia"/>
                <w:sz w:val="28"/>
                <w:szCs w:val="28"/>
              </w:rPr>
              <w:t>静静（苏州混凝土水泥制品研究院有限公司）</w:t>
            </w:r>
          </w:p>
          <w:p w14:paraId="61098B0A" w14:textId="77777777" w:rsidR="00554C22" w:rsidRPr="00637EFF" w:rsidRDefault="00554C22" w:rsidP="001E6408">
            <w:pPr>
              <w:jc w:val="left"/>
              <w:rPr>
                <w:rFonts w:cs="Times New Roman"/>
                <w:sz w:val="28"/>
                <w:szCs w:val="28"/>
              </w:rPr>
            </w:pPr>
            <w:r w:rsidRPr="00637EFF">
              <w:rPr>
                <w:rFonts w:cs="Times New Roman" w:hint="eastAsia"/>
                <w:sz w:val="28"/>
                <w:szCs w:val="28"/>
              </w:rPr>
              <w:t>8</w:t>
            </w:r>
            <w:r w:rsidRPr="00637EFF">
              <w:rPr>
                <w:rFonts w:cs="Times New Roman" w:hint="eastAsia"/>
                <w:sz w:val="28"/>
                <w:szCs w:val="28"/>
              </w:rPr>
              <w:t>、李果（中复神鹰碳纤维股份有限公司）</w:t>
            </w:r>
          </w:p>
          <w:p w14:paraId="4627D7F3" w14:textId="0690C7FB" w:rsidR="00554C22" w:rsidRPr="00637EFF" w:rsidRDefault="00554C22" w:rsidP="001E6408">
            <w:pPr>
              <w:jc w:val="left"/>
              <w:rPr>
                <w:rFonts w:cs="Times New Roman"/>
                <w:sz w:val="28"/>
                <w:szCs w:val="28"/>
              </w:rPr>
            </w:pPr>
            <w:r w:rsidRPr="00637EFF">
              <w:rPr>
                <w:rFonts w:cs="Times New Roman" w:hint="eastAsia"/>
                <w:sz w:val="28"/>
                <w:szCs w:val="28"/>
              </w:rPr>
              <w:t>9</w:t>
            </w:r>
            <w:r w:rsidRPr="00637EFF">
              <w:rPr>
                <w:rFonts w:cs="Times New Roman" w:hint="eastAsia"/>
                <w:sz w:val="28"/>
                <w:szCs w:val="28"/>
              </w:rPr>
              <w:t>、</w:t>
            </w:r>
            <w:r w:rsidR="000C0167" w:rsidRPr="00637EFF">
              <w:rPr>
                <w:rFonts w:cs="Times New Roman" w:hint="eastAsia"/>
                <w:sz w:val="28"/>
                <w:szCs w:val="28"/>
              </w:rPr>
              <w:t>王海楼</w:t>
            </w:r>
            <w:r w:rsidR="000C0167" w:rsidRPr="00637EFF">
              <w:rPr>
                <w:rFonts w:cs="Times New Roman"/>
                <w:sz w:val="28"/>
                <w:szCs w:val="28"/>
              </w:rPr>
              <w:t>（南通大学）</w:t>
            </w:r>
          </w:p>
          <w:p w14:paraId="3148F3A5" w14:textId="35185985" w:rsidR="00554C22" w:rsidRPr="00637EFF" w:rsidRDefault="00554C22" w:rsidP="001E6408">
            <w:pPr>
              <w:jc w:val="left"/>
              <w:rPr>
                <w:rFonts w:cs="Times New Roman"/>
                <w:sz w:val="28"/>
                <w:szCs w:val="28"/>
              </w:rPr>
            </w:pPr>
            <w:r w:rsidRPr="00637EFF">
              <w:rPr>
                <w:rFonts w:cs="Times New Roman" w:hint="eastAsia"/>
                <w:sz w:val="28"/>
                <w:szCs w:val="28"/>
              </w:rPr>
              <w:t>10</w:t>
            </w:r>
            <w:r w:rsidRPr="00637EFF">
              <w:rPr>
                <w:rFonts w:cs="Times New Roman" w:hint="eastAsia"/>
                <w:sz w:val="28"/>
                <w:szCs w:val="28"/>
              </w:rPr>
              <w:t>、</w:t>
            </w:r>
            <w:r w:rsidR="000C0167" w:rsidRPr="00637EFF">
              <w:rPr>
                <w:rFonts w:cs="Times New Roman" w:hint="eastAsia"/>
                <w:sz w:val="28"/>
                <w:szCs w:val="28"/>
              </w:rPr>
              <w:t>魏发云（南通大学）</w:t>
            </w:r>
          </w:p>
        </w:tc>
      </w:tr>
    </w:tbl>
    <w:p w14:paraId="7A336E1F" w14:textId="77777777" w:rsidR="00554C22" w:rsidRPr="00637EFF" w:rsidRDefault="00554C22" w:rsidP="00554C22"/>
    <w:p w14:paraId="48E8D04C" w14:textId="77777777" w:rsidR="00BF327A" w:rsidRPr="00637EFF" w:rsidRDefault="00BF327A">
      <w:pPr>
        <w:widowControl/>
        <w:jc w:val="left"/>
      </w:pPr>
      <w:r w:rsidRPr="00637EFF">
        <w:br w:type="page"/>
      </w:r>
    </w:p>
    <w:tbl>
      <w:tblPr>
        <w:tblpPr w:leftFromText="180" w:rightFromText="180" w:horzAnchor="margin" w:tblpXSpec="center" w:tblpY="1050"/>
        <w:tblW w:w="8046" w:type="dxa"/>
        <w:tblLayout w:type="fixed"/>
        <w:tblLook w:val="00A0" w:firstRow="1" w:lastRow="0" w:firstColumn="1" w:lastColumn="0" w:noHBand="0" w:noVBand="0"/>
      </w:tblPr>
      <w:tblGrid>
        <w:gridCol w:w="817"/>
        <w:gridCol w:w="754"/>
        <w:gridCol w:w="2790"/>
        <w:gridCol w:w="2410"/>
        <w:gridCol w:w="1275"/>
      </w:tblGrid>
      <w:tr w:rsidR="00BF327A" w:rsidRPr="00637EFF" w14:paraId="5EFEC7CC" w14:textId="77777777" w:rsidTr="003152AB">
        <w:trPr>
          <w:trHeight w:val="558"/>
        </w:trPr>
        <w:tc>
          <w:tcPr>
            <w:tcW w:w="8046" w:type="dxa"/>
            <w:gridSpan w:val="5"/>
            <w:tcBorders>
              <w:top w:val="single" w:sz="4" w:space="0" w:color="auto"/>
              <w:left w:val="single" w:sz="4" w:space="0" w:color="auto"/>
              <w:bottom w:val="single" w:sz="4" w:space="0" w:color="auto"/>
              <w:right w:val="single" w:sz="4" w:space="0" w:color="auto"/>
            </w:tcBorders>
            <w:vAlign w:val="center"/>
          </w:tcPr>
          <w:p w14:paraId="268BDF35" w14:textId="15B8BCD5" w:rsidR="00BF327A" w:rsidRPr="00637EFF" w:rsidRDefault="000C0167" w:rsidP="003152AB">
            <w:pPr>
              <w:adjustRightInd w:val="0"/>
              <w:spacing w:line="300" w:lineRule="exact"/>
              <w:jc w:val="center"/>
              <w:rPr>
                <w:rFonts w:cs="Times New Roman"/>
                <w:sz w:val="24"/>
                <w:szCs w:val="24"/>
              </w:rPr>
            </w:pPr>
            <w:r w:rsidRPr="00637EFF">
              <w:rPr>
                <w:rFonts w:cs="Times New Roman" w:hint="eastAsia"/>
                <w:sz w:val="24"/>
                <w:szCs w:val="24"/>
              </w:rPr>
              <w:lastRenderedPageBreak/>
              <w:t>主要知识产权目录</w:t>
            </w:r>
          </w:p>
        </w:tc>
      </w:tr>
      <w:tr w:rsidR="00BF327A" w:rsidRPr="00637EFF" w14:paraId="4D1DEBD1" w14:textId="77777777" w:rsidTr="003152AB">
        <w:trPr>
          <w:trHeight w:val="774"/>
        </w:trPr>
        <w:tc>
          <w:tcPr>
            <w:tcW w:w="817" w:type="dxa"/>
            <w:tcBorders>
              <w:top w:val="single" w:sz="4" w:space="0" w:color="auto"/>
              <w:left w:val="single" w:sz="4" w:space="0" w:color="auto"/>
              <w:bottom w:val="single" w:sz="4" w:space="0" w:color="auto"/>
              <w:right w:val="single" w:sz="4" w:space="0" w:color="auto"/>
            </w:tcBorders>
            <w:vAlign w:val="center"/>
          </w:tcPr>
          <w:p w14:paraId="6F43CB40" w14:textId="77777777" w:rsidR="00BF327A" w:rsidRPr="00637EFF" w:rsidRDefault="00BF327A" w:rsidP="003152AB">
            <w:pPr>
              <w:adjustRightInd w:val="0"/>
              <w:spacing w:line="300" w:lineRule="exact"/>
              <w:jc w:val="center"/>
              <w:rPr>
                <w:rFonts w:cs="Times New Roman"/>
                <w:sz w:val="24"/>
                <w:szCs w:val="24"/>
              </w:rPr>
            </w:pPr>
            <w:r w:rsidRPr="00637EFF">
              <w:rPr>
                <w:rFonts w:cs="Times New Roman"/>
                <w:sz w:val="24"/>
                <w:szCs w:val="24"/>
              </w:rPr>
              <w:t>序号</w:t>
            </w:r>
          </w:p>
        </w:tc>
        <w:tc>
          <w:tcPr>
            <w:tcW w:w="754" w:type="dxa"/>
            <w:tcBorders>
              <w:top w:val="single" w:sz="4" w:space="0" w:color="auto"/>
              <w:left w:val="single" w:sz="4" w:space="0" w:color="auto"/>
              <w:bottom w:val="single" w:sz="4" w:space="0" w:color="auto"/>
              <w:right w:val="single" w:sz="4" w:space="0" w:color="auto"/>
            </w:tcBorders>
            <w:vAlign w:val="center"/>
          </w:tcPr>
          <w:p w14:paraId="16D956E8" w14:textId="77777777" w:rsidR="00BF327A" w:rsidRPr="00637EFF" w:rsidRDefault="00BF327A" w:rsidP="003152AB">
            <w:pPr>
              <w:adjustRightInd w:val="0"/>
              <w:spacing w:line="300" w:lineRule="exact"/>
              <w:jc w:val="center"/>
              <w:rPr>
                <w:rFonts w:cs="Times New Roman"/>
                <w:sz w:val="24"/>
                <w:szCs w:val="24"/>
              </w:rPr>
            </w:pPr>
            <w:r w:rsidRPr="00637EFF">
              <w:rPr>
                <w:rFonts w:cs="Times New Roman"/>
                <w:sz w:val="24"/>
                <w:szCs w:val="24"/>
              </w:rPr>
              <w:t>类别</w:t>
            </w:r>
          </w:p>
        </w:tc>
        <w:tc>
          <w:tcPr>
            <w:tcW w:w="2790" w:type="dxa"/>
            <w:tcBorders>
              <w:top w:val="single" w:sz="4" w:space="0" w:color="auto"/>
              <w:left w:val="single" w:sz="4" w:space="0" w:color="auto"/>
              <w:bottom w:val="single" w:sz="4" w:space="0" w:color="auto"/>
              <w:right w:val="single" w:sz="4" w:space="0" w:color="auto"/>
            </w:tcBorders>
            <w:vAlign w:val="center"/>
          </w:tcPr>
          <w:p w14:paraId="2AE7B11D" w14:textId="77777777" w:rsidR="00BF327A" w:rsidRPr="00637EFF" w:rsidRDefault="00BF327A" w:rsidP="003152AB">
            <w:pPr>
              <w:adjustRightInd w:val="0"/>
              <w:spacing w:line="300" w:lineRule="exact"/>
              <w:jc w:val="center"/>
              <w:rPr>
                <w:rFonts w:cs="Times New Roman"/>
                <w:sz w:val="24"/>
                <w:szCs w:val="24"/>
              </w:rPr>
            </w:pPr>
            <w:r w:rsidRPr="00637EFF">
              <w:rPr>
                <w:rFonts w:cs="Times New Roman"/>
                <w:sz w:val="24"/>
                <w:szCs w:val="24"/>
              </w:rPr>
              <w:t>专利名称</w:t>
            </w:r>
          </w:p>
        </w:tc>
        <w:tc>
          <w:tcPr>
            <w:tcW w:w="2410" w:type="dxa"/>
            <w:tcBorders>
              <w:top w:val="single" w:sz="4" w:space="0" w:color="auto"/>
              <w:left w:val="single" w:sz="4" w:space="0" w:color="auto"/>
              <w:bottom w:val="single" w:sz="4" w:space="0" w:color="auto"/>
              <w:right w:val="single" w:sz="4" w:space="0" w:color="auto"/>
            </w:tcBorders>
            <w:vAlign w:val="center"/>
          </w:tcPr>
          <w:p w14:paraId="15826D2B" w14:textId="77777777" w:rsidR="00BF327A" w:rsidRPr="00637EFF" w:rsidRDefault="00BF327A" w:rsidP="003152AB">
            <w:pPr>
              <w:adjustRightInd w:val="0"/>
              <w:spacing w:line="300" w:lineRule="exact"/>
              <w:jc w:val="center"/>
              <w:rPr>
                <w:rFonts w:cs="Times New Roman"/>
                <w:sz w:val="24"/>
                <w:szCs w:val="24"/>
              </w:rPr>
            </w:pPr>
            <w:r w:rsidRPr="00637EFF">
              <w:rPr>
                <w:rFonts w:cs="Times New Roman"/>
                <w:sz w:val="24"/>
                <w:szCs w:val="24"/>
              </w:rPr>
              <w:t>专利号</w:t>
            </w:r>
          </w:p>
        </w:tc>
        <w:tc>
          <w:tcPr>
            <w:tcW w:w="1275" w:type="dxa"/>
            <w:tcBorders>
              <w:top w:val="single" w:sz="4" w:space="0" w:color="auto"/>
              <w:left w:val="single" w:sz="4" w:space="0" w:color="auto"/>
              <w:bottom w:val="single" w:sz="4" w:space="0" w:color="auto"/>
              <w:right w:val="single" w:sz="4" w:space="0" w:color="auto"/>
            </w:tcBorders>
            <w:vAlign w:val="center"/>
          </w:tcPr>
          <w:p w14:paraId="47A2D6F9" w14:textId="77777777" w:rsidR="00BF327A" w:rsidRPr="00637EFF" w:rsidRDefault="00BF327A" w:rsidP="003152AB">
            <w:pPr>
              <w:adjustRightInd w:val="0"/>
              <w:spacing w:line="300" w:lineRule="exact"/>
              <w:jc w:val="center"/>
              <w:rPr>
                <w:rFonts w:cs="Times New Roman"/>
                <w:sz w:val="24"/>
                <w:szCs w:val="24"/>
              </w:rPr>
            </w:pPr>
            <w:r w:rsidRPr="00637EFF">
              <w:rPr>
                <w:rFonts w:cs="Times New Roman"/>
                <w:sz w:val="24"/>
                <w:szCs w:val="24"/>
              </w:rPr>
              <w:t>法律状态</w:t>
            </w:r>
          </w:p>
        </w:tc>
      </w:tr>
      <w:tr w:rsidR="000C0167" w:rsidRPr="00637EFF" w14:paraId="40656B76" w14:textId="77777777" w:rsidTr="003152AB">
        <w:trPr>
          <w:trHeight w:val="874"/>
        </w:trPr>
        <w:tc>
          <w:tcPr>
            <w:tcW w:w="817" w:type="dxa"/>
            <w:tcBorders>
              <w:top w:val="single" w:sz="4" w:space="0" w:color="auto"/>
              <w:left w:val="single" w:sz="4" w:space="0" w:color="auto"/>
              <w:bottom w:val="single" w:sz="4" w:space="0" w:color="auto"/>
              <w:right w:val="single" w:sz="4" w:space="0" w:color="auto"/>
            </w:tcBorders>
            <w:vAlign w:val="center"/>
          </w:tcPr>
          <w:p w14:paraId="0FEC9735" w14:textId="77777777" w:rsidR="000C0167" w:rsidRPr="00637EFF" w:rsidRDefault="000C0167" w:rsidP="000C0167">
            <w:pPr>
              <w:adjustRightInd w:val="0"/>
              <w:jc w:val="center"/>
              <w:rPr>
                <w:rFonts w:cs="Times New Roman"/>
                <w:sz w:val="24"/>
                <w:szCs w:val="24"/>
              </w:rPr>
            </w:pPr>
            <w:r w:rsidRPr="00637EFF">
              <w:rPr>
                <w:rFonts w:cs="Times New Roman"/>
                <w:sz w:val="24"/>
                <w:szCs w:val="24"/>
              </w:rPr>
              <w:t>1</w:t>
            </w:r>
          </w:p>
        </w:tc>
        <w:tc>
          <w:tcPr>
            <w:tcW w:w="754" w:type="dxa"/>
            <w:tcBorders>
              <w:top w:val="single" w:sz="4" w:space="0" w:color="auto"/>
              <w:left w:val="single" w:sz="4" w:space="0" w:color="auto"/>
              <w:bottom w:val="single" w:sz="4" w:space="0" w:color="auto"/>
              <w:right w:val="single" w:sz="4" w:space="0" w:color="auto"/>
            </w:tcBorders>
            <w:vAlign w:val="center"/>
          </w:tcPr>
          <w:p w14:paraId="02717D69"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56E4DE9D" w14:textId="707735FB" w:rsidR="000C0167" w:rsidRPr="00637EFF" w:rsidRDefault="000C0167" w:rsidP="000C0167">
            <w:pPr>
              <w:adjustRightInd w:val="0"/>
              <w:jc w:val="center"/>
              <w:rPr>
                <w:rFonts w:cs="Times New Roman"/>
                <w:sz w:val="24"/>
                <w:szCs w:val="24"/>
              </w:rPr>
            </w:pPr>
            <w:bookmarkStart w:id="0" w:name="zscqmc1"/>
            <w:r w:rsidRPr="00637EFF">
              <w:rPr>
                <w:rFonts w:cs="Times New Roman" w:hint="eastAsia"/>
                <w:sz w:val="24"/>
                <w:szCs w:val="24"/>
              </w:rPr>
              <w:t>一种亲油改性</w:t>
            </w:r>
            <w:r w:rsidRPr="00637EFF">
              <w:rPr>
                <w:rFonts w:cs="Times New Roman" w:hint="eastAsia"/>
                <w:sz w:val="24"/>
                <w:szCs w:val="24"/>
              </w:rPr>
              <w:t>PVA</w:t>
            </w:r>
            <w:r w:rsidRPr="00637EFF">
              <w:rPr>
                <w:rFonts w:cs="Times New Roman" w:hint="eastAsia"/>
                <w:sz w:val="24"/>
                <w:szCs w:val="24"/>
              </w:rPr>
              <w:t>纤维及沥青复合材料的制备方法</w:t>
            </w:r>
            <w:bookmarkEnd w:id="0"/>
          </w:p>
        </w:tc>
        <w:tc>
          <w:tcPr>
            <w:tcW w:w="2410" w:type="dxa"/>
            <w:tcBorders>
              <w:top w:val="single" w:sz="4" w:space="0" w:color="auto"/>
              <w:left w:val="single" w:sz="4" w:space="0" w:color="auto"/>
              <w:bottom w:val="single" w:sz="4" w:space="0" w:color="auto"/>
              <w:right w:val="single" w:sz="4" w:space="0" w:color="auto"/>
            </w:tcBorders>
            <w:vAlign w:val="center"/>
          </w:tcPr>
          <w:p w14:paraId="253D1317" w14:textId="59A0580E" w:rsidR="000C0167" w:rsidRPr="00637EFF" w:rsidRDefault="000C0167" w:rsidP="000C0167">
            <w:pPr>
              <w:widowControl/>
              <w:jc w:val="center"/>
              <w:rPr>
                <w:rFonts w:cs="Times New Roman"/>
                <w:sz w:val="24"/>
                <w:szCs w:val="24"/>
              </w:rPr>
            </w:pPr>
            <w:bookmarkStart w:id="1" w:name="sqh1"/>
            <w:r w:rsidRPr="00637EFF">
              <w:rPr>
                <w:rFonts w:cs="Times New Roman" w:hint="eastAsia"/>
                <w:sz w:val="24"/>
                <w:szCs w:val="24"/>
              </w:rPr>
              <w:t>ZL 202010736242.2</w:t>
            </w:r>
            <w:bookmarkEnd w:id="1"/>
          </w:p>
        </w:tc>
        <w:tc>
          <w:tcPr>
            <w:tcW w:w="1275" w:type="dxa"/>
            <w:tcBorders>
              <w:top w:val="single" w:sz="4" w:space="0" w:color="auto"/>
              <w:left w:val="single" w:sz="4" w:space="0" w:color="auto"/>
              <w:bottom w:val="single" w:sz="4" w:space="0" w:color="auto"/>
              <w:right w:val="single" w:sz="4" w:space="0" w:color="auto"/>
            </w:tcBorders>
            <w:vAlign w:val="center"/>
          </w:tcPr>
          <w:p w14:paraId="331232F9"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5C3A3739"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092D6BD5" w14:textId="77777777" w:rsidTr="003152AB">
        <w:tc>
          <w:tcPr>
            <w:tcW w:w="817" w:type="dxa"/>
            <w:tcBorders>
              <w:top w:val="single" w:sz="4" w:space="0" w:color="auto"/>
              <w:left w:val="single" w:sz="4" w:space="0" w:color="auto"/>
              <w:bottom w:val="single" w:sz="4" w:space="0" w:color="auto"/>
              <w:right w:val="single" w:sz="4" w:space="0" w:color="auto"/>
            </w:tcBorders>
            <w:vAlign w:val="center"/>
          </w:tcPr>
          <w:p w14:paraId="0DD85AF9" w14:textId="77777777" w:rsidR="000C0167" w:rsidRPr="00637EFF" w:rsidRDefault="000C0167" w:rsidP="000C0167">
            <w:pPr>
              <w:adjustRightInd w:val="0"/>
              <w:jc w:val="center"/>
              <w:rPr>
                <w:rFonts w:cs="Times New Roman"/>
                <w:sz w:val="24"/>
                <w:szCs w:val="24"/>
              </w:rPr>
            </w:pPr>
            <w:r w:rsidRPr="00637EFF">
              <w:rPr>
                <w:rFonts w:cs="Times New Roman"/>
                <w:sz w:val="24"/>
                <w:szCs w:val="24"/>
              </w:rPr>
              <w:t>2</w:t>
            </w:r>
          </w:p>
        </w:tc>
        <w:tc>
          <w:tcPr>
            <w:tcW w:w="754" w:type="dxa"/>
            <w:tcBorders>
              <w:top w:val="single" w:sz="4" w:space="0" w:color="auto"/>
              <w:left w:val="single" w:sz="4" w:space="0" w:color="auto"/>
              <w:bottom w:val="single" w:sz="4" w:space="0" w:color="auto"/>
              <w:right w:val="single" w:sz="4" w:space="0" w:color="auto"/>
            </w:tcBorders>
            <w:vAlign w:val="center"/>
          </w:tcPr>
          <w:p w14:paraId="4026B269"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620BC7BD" w14:textId="13CB4535" w:rsidR="000C0167" w:rsidRPr="00637EFF" w:rsidRDefault="000C0167" w:rsidP="000C0167">
            <w:pPr>
              <w:adjustRightInd w:val="0"/>
              <w:jc w:val="center"/>
              <w:rPr>
                <w:rFonts w:cs="Times New Roman"/>
                <w:sz w:val="24"/>
                <w:szCs w:val="24"/>
              </w:rPr>
            </w:pPr>
            <w:bookmarkStart w:id="2" w:name="zscqmc2"/>
            <w:r w:rsidRPr="00637EFF">
              <w:rPr>
                <w:rFonts w:cs="Times New Roman"/>
                <w:sz w:val="24"/>
                <w:szCs w:val="24"/>
              </w:rPr>
              <w:t>一种混凝土用</w:t>
            </w:r>
            <w:proofErr w:type="gramStart"/>
            <w:r w:rsidRPr="00637EFF">
              <w:rPr>
                <w:rFonts w:cs="Times New Roman"/>
                <w:sz w:val="24"/>
                <w:szCs w:val="24"/>
              </w:rPr>
              <w:t>高强高模</w:t>
            </w:r>
            <w:proofErr w:type="gramEnd"/>
            <w:r w:rsidRPr="00637EFF">
              <w:rPr>
                <w:rFonts w:cs="Times New Roman"/>
                <w:sz w:val="24"/>
                <w:szCs w:val="24"/>
              </w:rPr>
              <w:t>PAN</w:t>
            </w:r>
            <w:r w:rsidRPr="00637EFF">
              <w:rPr>
                <w:rFonts w:cs="Times New Roman"/>
                <w:sz w:val="24"/>
                <w:szCs w:val="24"/>
              </w:rPr>
              <w:t>纤维的改性方法</w:t>
            </w:r>
            <w:bookmarkEnd w:id="2"/>
          </w:p>
        </w:tc>
        <w:tc>
          <w:tcPr>
            <w:tcW w:w="2410" w:type="dxa"/>
            <w:tcBorders>
              <w:top w:val="single" w:sz="4" w:space="0" w:color="auto"/>
              <w:left w:val="single" w:sz="4" w:space="0" w:color="auto"/>
              <w:bottom w:val="single" w:sz="4" w:space="0" w:color="auto"/>
              <w:right w:val="single" w:sz="4" w:space="0" w:color="auto"/>
            </w:tcBorders>
            <w:vAlign w:val="center"/>
          </w:tcPr>
          <w:p w14:paraId="78FA758C" w14:textId="19795962" w:rsidR="000C0167" w:rsidRPr="00637EFF" w:rsidRDefault="000C0167" w:rsidP="000C0167">
            <w:pPr>
              <w:adjustRightInd w:val="0"/>
              <w:jc w:val="center"/>
              <w:rPr>
                <w:rFonts w:cs="Times New Roman"/>
                <w:sz w:val="24"/>
                <w:szCs w:val="24"/>
              </w:rPr>
            </w:pPr>
            <w:bookmarkStart w:id="3" w:name="sqh2"/>
            <w:r w:rsidRPr="00637EFF">
              <w:rPr>
                <w:rFonts w:cs="Times New Roman"/>
                <w:sz w:val="24"/>
                <w:szCs w:val="24"/>
              </w:rPr>
              <w:t>ZL 202010439847.5</w:t>
            </w:r>
            <w:bookmarkEnd w:id="3"/>
          </w:p>
        </w:tc>
        <w:tc>
          <w:tcPr>
            <w:tcW w:w="1275" w:type="dxa"/>
            <w:tcBorders>
              <w:top w:val="single" w:sz="4" w:space="0" w:color="auto"/>
              <w:left w:val="single" w:sz="4" w:space="0" w:color="auto"/>
              <w:bottom w:val="single" w:sz="4" w:space="0" w:color="auto"/>
              <w:right w:val="single" w:sz="4" w:space="0" w:color="auto"/>
            </w:tcBorders>
            <w:vAlign w:val="center"/>
          </w:tcPr>
          <w:p w14:paraId="3B7C7E89"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320F1F38"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3395C42E" w14:textId="77777777" w:rsidTr="003152AB">
        <w:tc>
          <w:tcPr>
            <w:tcW w:w="817" w:type="dxa"/>
            <w:tcBorders>
              <w:top w:val="single" w:sz="4" w:space="0" w:color="auto"/>
              <w:left w:val="single" w:sz="4" w:space="0" w:color="auto"/>
              <w:bottom w:val="single" w:sz="4" w:space="0" w:color="auto"/>
              <w:right w:val="single" w:sz="4" w:space="0" w:color="auto"/>
            </w:tcBorders>
            <w:vAlign w:val="center"/>
          </w:tcPr>
          <w:p w14:paraId="2E8E7E9B" w14:textId="77777777" w:rsidR="000C0167" w:rsidRPr="00637EFF" w:rsidRDefault="000C0167" w:rsidP="000C0167">
            <w:pPr>
              <w:adjustRightInd w:val="0"/>
              <w:jc w:val="center"/>
              <w:rPr>
                <w:rFonts w:cs="Times New Roman"/>
                <w:sz w:val="24"/>
                <w:szCs w:val="24"/>
              </w:rPr>
            </w:pPr>
            <w:r w:rsidRPr="00637EFF">
              <w:rPr>
                <w:rFonts w:cs="Times New Roman"/>
                <w:sz w:val="24"/>
                <w:szCs w:val="24"/>
              </w:rPr>
              <w:t>3</w:t>
            </w:r>
          </w:p>
        </w:tc>
        <w:tc>
          <w:tcPr>
            <w:tcW w:w="754" w:type="dxa"/>
            <w:tcBorders>
              <w:top w:val="single" w:sz="4" w:space="0" w:color="auto"/>
              <w:left w:val="single" w:sz="4" w:space="0" w:color="auto"/>
              <w:bottom w:val="single" w:sz="4" w:space="0" w:color="auto"/>
              <w:right w:val="single" w:sz="4" w:space="0" w:color="auto"/>
            </w:tcBorders>
            <w:vAlign w:val="center"/>
          </w:tcPr>
          <w:p w14:paraId="2B9BCAF0"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12C52FBC" w14:textId="0653FF0A" w:rsidR="000C0167" w:rsidRPr="00637EFF" w:rsidRDefault="000C0167" w:rsidP="000C0167">
            <w:pPr>
              <w:adjustRightInd w:val="0"/>
              <w:jc w:val="center"/>
              <w:rPr>
                <w:rFonts w:cs="Times New Roman"/>
                <w:sz w:val="24"/>
                <w:szCs w:val="24"/>
              </w:rPr>
            </w:pPr>
            <w:bookmarkStart w:id="4" w:name="zscqmc3"/>
            <w:r w:rsidRPr="00637EFF">
              <w:rPr>
                <w:rFonts w:cs="Times New Roman" w:hint="eastAsia"/>
                <w:sz w:val="24"/>
                <w:szCs w:val="24"/>
              </w:rPr>
              <w:t>一种高强度、高模量聚乙烯醇细</w:t>
            </w:r>
            <w:proofErr w:type="gramStart"/>
            <w:r w:rsidRPr="00637EFF">
              <w:rPr>
                <w:rFonts w:cs="Times New Roman" w:hint="eastAsia"/>
                <w:sz w:val="24"/>
                <w:szCs w:val="24"/>
              </w:rPr>
              <w:t>旦</w:t>
            </w:r>
            <w:proofErr w:type="gramEnd"/>
            <w:r w:rsidRPr="00637EFF">
              <w:rPr>
                <w:rFonts w:cs="Times New Roman" w:hint="eastAsia"/>
                <w:sz w:val="24"/>
                <w:szCs w:val="24"/>
              </w:rPr>
              <w:t>纤维的制备方法</w:t>
            </w:r>
            <w:bookmarkEnd w:id="4"/>
          </w:p>
        </w:tc>
        <w:tc>
          <w:tcPr>
            <w:tcW w:w="2410" w:type="dxa"/>
            <w:tcBorders>
              <w:top w:val="single" w:sz="4" w:space="0" w:color="auto"/>
              <w:left w:val="single" w:sz="4" w:space="0" w:color="auto"/>
              <w:bottom w:val="single" w:sz="4" w:space="0" w:color="auto"/>
              <w:right w:val="single" w:sz="4" w:space="0" w:color="auto"/>
            </w:tcBorders>
            <w:vAlign w:val="center"/>
          </w:tcPr>
          <w:p w14:paraId="31C4EAE8" w14:textId="480FF5B0" w:rsidR="000C0167" w:rsidRPr="00637EFF" w:rsidRDefault="000C0167" w:rsidP="000C0167">
            <w:pPr>
              <w:adjustRightInd w:val="0"/>
              <w:ind w:left="1200" w:hangingChars="500" w:hanging="1200"/>
              <w:jc w:val="center"/>
              <w:rPr>
                <w:rFonts w:cs="Times New Roman"/>
                <w:sz w:val="24"/>
                <w:szCs w:val="24"/>
              </w:rPr>
            </w:pPr>
            <w:bookmarkStart w:id="5" w:name="sqh3"/>
            <w:r w:rsidRPr="00637EFF">
              <w:rPr>
                <w:rFonts w:cs="Times New Roman"/>
                <w:sz w:val="24"/>
                <w:szCs w:val="24"/>
              </w:rPr>
              <w:t>ZL 201610693236.7</w:t>
            </w:r>
            <w:bookmarkEnd w:id="5"/>
          </w:p>
        </w:tc>
        <w:tc>
          <w:tcPr>
            <w:tcW w:w="1275" w:type="dxa"/>
            <w:tcBorders>
              <w:top w:val="single" w:sz="4" w:space="0" w:color="auto"/>
              <w:left w:val="single" w:sz="4" w:space="0" w:color="auto"/>
              <w:bottom w:val="single" w:sz="4" w:space="0" w:color="auto"/>
              <w:right w:val="single" w:sz="4" w:space="0" w:color="auto"/>
            </w:tcBorders>
            <w:vAlign w:val="center"/>
          </w:tcPr>
          <w:p w14:paraId="6A74952E"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158BE9D1"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42A3B84B" w14:textId="77777777" w:rsidTr="003152AB">
        <w:trPr>
          <w:trHeight w:val="961"/>
        </w:trPr>
        <w:tc>
          <w:tcPr>
            <w:tcW w:w="817" w:type="dxa"/>
            <w:tcBorders>
              <w:top w:val="single" w:sz="4" w:space="0" w:color="auto"/>
              <w:left w:val="single" w:sz="4" w:space="0" w:color="auto"/>
              <w:bottom w:val="single" w:sz="4" w:space="0" w:color="auto"/>
              <w:right w:val="single" w:sz="4" w:space="0" w:color="auto"/>
            </w:tcBorders>
            <w:vAlign w:val="center"/>
          </w:tcPr>
          <w:p w14:paraId="1393D69B" w14:textId="77777777" w:rsidR="000C0167" w:rsidRPr="00637EFF" w:rsidRDefault="000C0167" w:rsidP="000C0167">
            <w:pPr>
              <w:adjustRightInd w:val="0"/>
              <w:jc w:val="center"/>
              <w:rPr>
                <w:rFonts w:cs="Times New Roman"/>
                <w:sz w:val="24"/>
                <w:szCs w:val="24"/>
              </w:rPr>
            </w:pPr>
            <w:r w:rsidRPr="00637EFF">
              <w:rPr>
                <w:rFonts w:cs="Times New Roman"/>
                <w:sz w:val="24"/>
                <w:szCs w:val="24"/>
              </w:rPr>
              <w:t>4</w:t>
            </w:r>
          </w:p>
        </w:tc>
        <w:tc>
          <w:tcPr>
            <w:tcW w:w="754" w:type="dxa"/>
            <w:tcBorders>
              <w:top w:val="single" w:sz="4" w:space="0" w:color="auto"/>
              <w:left w:val="single" w:sz="4" w:space="0" w:color="auto"/>
              <w:bottom w:val="single" w:sz="4" w:space="0" w:color="auto"/>
              <w:right w:val="single" w:sz="4" w:space="0" w:color="auto"/>
            </w:tcBorders>
            <w:vAlign w:val="center"/>
          </w:tcPr>
          <w:p w14:paraId="299CAD22"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7AAACD5C" w14:textId="71A7BD34" w:rsidR="000C0167" w:rsidRPr="00637EFF" w:rsidRDefault="000C0167" w:rsidP="000C0167">
            <w:pPr>
              <w:adjustRightInd w:val="0"/>
              <w:jc w:val="center"/>
              <w:rPr>
                <w:rFonts w:cs="Times New Roman"/>
                <w:sz w:val="24"/>
                <w:szCs w:val="24"/>
              </w:rPr>
            </w:pPr>
            <w:bookmarkStart w:id="6" w:name="zscqmc4"/>
            <w:r w:rsidRPr="00637EFF">
              <w:rPr>
                <w:rFonts w:cs="Times New Roman" w:hint="eastAsia"/>
                <w:sz w:val="24"/>
                <w:szCs w:val="24"/>
              </w:rPr>
              <w:t>一种提高凝固浴循环系统稳定性的方法及装置</w:t>
            </w:r>
            <w:bookmarkEnd w:id="6"/>
          </w:p>
        </w:tc>
        <w:tc>
          <w:tcPr>
            <w:tcW w:w="2410" w:type="dxa"/>
            <w:tcBorders>
              <w:top w:val="single" w:sz="4" w:space="0" w:color="auto"/>
              <w:left w:val="single" w:sz="4" w:space="0" w:color="auto"/>
              <w:bottom w:val="single" w:sz="4" w:space="0" w:color="auto"/>
              <w:right w:val="single" w:sz="4" w:space="0" w:color="auto"/>
            </w:tcBorders>
            <w:vAlign w:val="center"/>
          </w:tcPr>
          <w:p w14:paraId="059544BA" w14:textId="1E024E36" w:rsidR="000C0167" w:rsidRPr="00637EFF" w:rsidRDefault="000C0167" w:rsidP="000C0167">
            <w:pPr>
              <w:ind w:left="1200" w:hangingChars="500" w:hanging="1200"/>
              <w:jc w:val="center"/>
              <w:rPr>
                <w:rFonts w:cs="Times New Roman"/>
                <w:sz w:val="24"/>
                <w:szCs w:val="24"/>
              </w:rPr>
            </w:pPr>
            <w:bookmarkStart w:id="7" w:name="sqh4"/>
            <w:r w:rsidRPr="00637EFF">
              <w:rPr>
                <w:rFonts w:cs="Times New Roman"/>
                <w:sz w:val="24"/>
                <w:szCs w:val="24"/>
              </w:rPr>
              <w:t>ZL 201710457860.1</w:t>
            </w:r>
            <w:bookmarkEnd w:id="7"/>
          </w:p>
        </w:tc>
        <w:tc>
          <w:tcPr>
            <w:tcW w:w="1275" w:type="dxa"/>
            <w:tcBorders>
              <w:top w:val="single" w:sz="4" w:space="0" w:color="auto"/>
              <w:left w:val="single" w:sz="4" w:space="0" w:color="auto"/>
              <w:bottom w:val="single" w:sz="4" w:space="0" w:color="auto"/>
              <w:right w:val="single" w:sz="4" w:space="0" w:color="auto"/>
            </w:tcBorders>
            <w:vAlign w:val="center"/>
          </w:tcPr>
          <w:p w14:paraId="4A7A4240"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4F4C714F"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17A80EF4" w14:textId="77777777" w:rsidTr="003152AB">
        <w:tc>
          <w:tcPr>
            <w:tcW w:w="817" w:type="dxa"/>
            <w:tcBorders>
              <w:top w:val="single" w:sz="4" w:space="0" w:color="auto"/>
              <w:left w:val="single" w:sz="4" w:space="0" w:color="auto"/>
              <w:bottom w:val="single" w:sz="4" w:space="0" w:color="auto"/>
              <w:right w:val="single" w:sz="4" w:space="0" w:color="auto"/>
            </w:tcBorders>
            <w:vAlign w:val="center"/>
          </w:tcPr>
          <w:p w14:paraId="1DE1F1DC" w14:textId="77777777" w:rsidR="000C0167" w:rsidRPr="00637EFF" w:rsidRDefault="000C0167" w:rsidP="000C0167">
            <w:pPr>
              <w:adjustRightInd w:val="0"/>
              <w:jc w:val="center"/>
              <w:rPr>
                <w:rFonts w:cs="Times New Roman"/>
                <w:sz w:val="24"/>
                <w:szCs w:val="24"/>
              </w:rPr>
            </w:pPr>
            <w:r w:rsidRPr="00637EFF">
              <w:rPr>
                <w:rFonts w:cs="Times New Roman"/>
                <w:sz w:val="24"/>
                <w:szCs w:val="24"/>
              </w:rPr>
              <w:t>5</w:t>
            </w:r>
          </w:p>
        </w:tc>
        <w:tc>
          <w:tcPr>
            <w:tcW w:w="754" w:type="dxa"/>
            <w:tcBorders>
              <w:top w:val="single" w:sz="4" w:space="0" w:color="auto"/>
              <w:left w:val="single" w:sz="4" w:space="0" w:color="auto"/>
              <w:bottom w:val="single" w:sz="4" w:space="0" w:color="auto"/>
              <w:right w:val="single" w:sz="4" w:space="0" w:color="auto"/>
            </w:tcBorders>
            <w:vAlign w:val="center"/>
          </w:tcPr>
          <w:p w14:paraId="00084BE2"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5953D11A" w14:textId="7CE34A5D" w:rsidR="000C0167" w:rsidRPr="00637EFF" w:rsidRDefault="000C0167" w:rsidP="000C0167">
            <w:pPr>
              <w:adjustRightInd w:val="0"/>
              <w:jc w:val="center"/>
              <w:rPr>
                <w:rFonts w:cs="Times New Roman"/>
                <w:sz w:val="24"/>
                <w:szCs w:val="24"/>
              </w:rPr>
            </w:pPr>
            <w:bookmarkStart w:id="8" w:name="zscqmc5"/>
            <w:r w:rsidRPr="00637EFF">
              <w:rPr>
                <w:rFonts w:cs="Times New Roman" w:hint="eastAsia"/>
                <w:sz w:val="24"/>
                <w:szCs w:val="24"/>
              </w:rPr>
              <w:t>单丝后拉伸的水加热装置</w:t>
            </w:r>
            <w:bookmarkEnd w:id="8"/>
          </w:p>
        </w:tc>
        <w:tc>
          <w:tcPr>
            <w:tcW w:w="2410" w:type="dxa"/>
            <w:tcBorders>
              <w:top w:val="single" w:sz="4" w:space="0" w:color="auto"/>
              <w:left w:val="single" w:sz="4" w:space="0" w:color="auto"/>
              <w:bottom w:val="single" w:sz="4" w:space="0" w:color="auto"/>
              <w:right w:val="single" w:sz="4" w:space="0" w:color="auto"/>
            </w:tcBorders>
            <w:vAlign w:val="center"/>
          </w:tcPr>
          <w:p w14:paraId="7F89AE88" w14:textId="02706C8F" w:rsidR="000C0167" w:rsidRPr="00637EFF" w:rsidRDefault="000C0167" w:rsidP="000C0167">
            <w:pPr>
              <w:adjustRightInd w:val="0"/>
              <w:jc w:val="center"/>
              <w:rPr>
                <w:rFonts w:cs="Times New Roman"/>
                <w:sz w:val="24"/>
                <w:szCs w:val="24"/>
              </w:rPr>
            </w:pPr>
            <w:bookmarkStart w:id="9" w:name="sqh5"/>
            <w:r w:rsidRPr="00637EFF">
              <w:rPr>
                <w:rFonts w:cs="Times New Roman"/>
                <w:sz w:val="24"/>
                <w:szCs w:val="24"/>
              </w:rPr>
              <w:t>ZL 202011428600.X</w:t>
            </w:r>
            <w:bookmarkEnd w:id="9"/>
          </w:p>
        </w:tc>
        <w:tc>
          <w:tcPr>
            <w:tcW w:w="1275" w:type="dxa"/>
            <w:tcBorders>
              <w:top w:val="single" w:sz="4" w:space="0" w:color="auto"/>
              <w:left w:val="single" w:sz="4" w:space="0" w:color="auto"/>
              <w:bottom w:val="single" w:sz="4" w:space="0" w:color="auto"/>
              <w:right w:val="single" w:sz="4" w:space="0" w:color="auto"/>
            </w:tcBorders>
            <w:vAlign w:val="center"/>
          </w:tcPr>
          <w:p w14:paraId="5FF987F2"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02E14887"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0E39EBE9" w14:textId="77777777" w:rsidTr="003152AB">
        <w:tc>
          <w:tcPr>
            <w:tcW w:w="817" w:type="dxa"/>
            <w:tcBorders>
              <w:top w:val="single" w:sz="4" w:space="0" w:color="auto"/>
              <w:left w:val="single" w:sz="4" w:space="0" w:color="auto"/>
              <w:bottom w:val="single" w:sz="4" w:space="0" w:color="auto"/>
              <w:right w:val="single" w:sz="4" w:space="0" w:color="auto"/>
            </w:tcBorders>
            <w:vAlign w:val="center"/>
          </w:tcPr>
          <w:p w14:paraId="25526B0E" w14:textId="77777777" w:rsidR="000C0167" w:rsidRPr="00637EFF" w:rsidRDefault="000C0167" w:rsidP="000C0167">
            <w:pPr>
              <w:adjustRightInd w:val="0"/>
              <w:jc w:val="center"/>
              <w:rPr>
                <w:rFonts w:cs="Times New Roman"/>
                <w:sz w:val="24"/>
                <w:szCs w:val="24"/>
              </w:rPr>
            </w:pPr>
            <w:r w:rsidRPr="00637EFF">
              <w:rPr>
                <w:rFonts w:cs="Times New Roman"/>
                <w:sz w:val="24"/>
                <w:szCs w:val="24"/>
              </w:rPr>
              <w:t>6</w:t>
            </w:r>
          </w:p>
        </w:tc>
        <w:tc>
          <w:tcPr>
            <w:tcW w:w="754" w:type="dxa"/>
            <w:tcBorders>
              <w:top w:val="single" w:sz="4" w:space="0" w:color="auto"/>
              <w:left w:val="single" w:sz="4" w:space="0" w:color="auto"/>
              <w:bottom w:val="single" w:sz="4" w:space="0" w:color="auto"/>
              <w:right w:val="single" w:sz="4" w:space="0" w:color="auto"/>
            </w:tcBorders>
            <w:vAlign w:val="center"/>
          </w:tcPr>
          <w:p w14:paraId="65E1BC58"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3DBA3872" w14:textId="0608092A" w:rsidR="000C0167" w:rsidRPr="00637EFF" w:rsidRDefault="000C0167" w:rsidP="000C0167">
            <w:pPr>
              <w:adjustRightInd w:val="0"/>
              <w:jc w:val="center"/>
              <w:rPr>
                <w:rFonts w:cs="Times New Roman"/>
                <w:sz w:val="24"/>
                <w:szCs w:val="24"/>
              </w:rPr>
            </w:pPr>
            <w:r w:rsidRPr="00637EFF">
              <w:rPr>
                <w:rFonts w:cs="Times New Roman" w:hint="eastAsia"/>
                <w:sz w:val="24"/>
                <w:szCs w:val="24"/>
              </w:rPr>
              <w:t>一种超高强高性能混凝土及其制备方法</w:t>
            </w:r>
          </w:p>
        </w:tc>
        <w:tc>
          <w:tcPr>
            <w:tcW w:w="2410" w:type="dxa"/>
            <w:tcBorders>
              <w:top w:val="single" w:sz="4" w:space="0" w:color="auto"/>
              <w:left w:val="single" w:sz="4" w:space="0" w:color="auto"/>
              <w:bottom w:val="single" w:sz="4" w:space="0" w:color="auto"/>
              <w:right w:val="single" w:sz="4" w:space="0" w:color="auto"/>
            </w:tcBorders>
            <w:vAlign w:val="center"/>
          </w:tcPr>
          <w:p w14:paraId="2C1442D5" w14:textId="22DFEA2E" w:rsidR="000C0167" w:rsidRPr="00637EFF" w:rsidRDefault="000C0167" w:rsidP="000C0167">
            <w:pPr>
              <w:widowControl/>
              <w:adjustRightInd w:val="0"/>
              <w:jc w:val="center"/>
              <w:rPr>
                <w:rFonts w:cs="Times New Roman"/>
                <w:sz w:val="24"/>
                <w:szCs w:val="24"/>
              </w:rPr>
            </w:pPr>
            <w:r w:rsidRPr="00637EFF">
              <w:rPr>
                <w:rFonts w:cs="Times New Roman"/>
                <w:sz w:val="24"/>
                <w:szCs w:val="24"/>
              </w:rPr>
              <w:t>ZL 201711200960.2</w:t>
            </w:r>
          </w:p>
        </w:tc>
        <w:tc>
          <w:tcPr>
            <w:tcW w:w="1275" w:type="dxa"/>
            <w:tcBorders>
              <w:top w:val="single" w:sz="4" w:space="0" w:color="auto"/>
              <w:left w:val="single" w:sz="4" w:space="0" w:color="auto"/>
              <w:bottom w:val="single" w:sz="4" w:space="0" w:color="auto"/>
              <w:right w:val="single" w:sz="4" w:space="0" w:color="auto"/>
            </w:tcBorders>
            <w:vAlign w:val="center"/>
          </w:tcPr>
          <w:p w14:paraId="2054C1EB"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6EA0145B"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19B9C3DF" w14:textId="77777777" w:rsidTr="003152AB">
        <w:tc>
          <w:tcPr>
            <w:tcW w:w="817" w:type="dxa"/>
            <w:tcBorders>
              <w:top w:val="single" w:sz="4" w:space="0" w:color="auto"/>
              <w:left w:val="single" w:sz="4" w:space="0" w:color="auto"/>
              <w:bottom w:val="single" w:sz="4" w:space="0" w:color="auto"/>
              <w:right w:val="single" w:sz="4" w:space="0" w:color="auto"/>
            </w:tcBorders>
            <w:vAlign w:val="center"/>
          </w:tcPr>
          <w:p w14:paraId="5F1BFF11" w14:textId="77777777" w:rsidR="000C0167" w:rsidRPr="00637EFF" w:rsidRDefault="000C0167" w:rsidP="000C0167">
            <w:pPr>
              <w:adjustRightInd w:val="0"/>
              <w:jc w:val="center"/>
              <w:rPr>
                <w:rFonts w:cs="Times New Roman"/>
                <w:sz w:val="24"/>
                <w:szCs w:val="24"/>
              </w:rPr>
            </w:pPr>
            <w:r w:rsidRPr="00637EFF">
              <w:rPr>
                <w:rFonts w:cs="Times New Roman"/>
                <w:sz w:val="24"/>
                <w:szCs w:val="24"/>
              </w:rPr>
              <w:t>7</w:t>
            </w:r>
          </w:p>
        </w:tc>
        <w:tc>
          <w:tcPr>
            <w:tcW w:w="754" w:type="dxa"/>
            <w:tcBorders>
              <w:top w:val="single" w:sz="4" w:space="0" w:color="auto"/>
              <w:left w:val="single" w:sz="4" w:space="0" w:color="auto"/>
              <w:bottom w:val="single" w:sz="4" w:space="0" w:color="auto"/>
              <w:right w:val="single" w:sz="4" w:space="0" w:color="auto"/>
            </w:tcBorders>
            <w:vAlign w:val="center"/>
          </w:tcPr>
          <w:p w14:paraId="50151C92"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50BB4D9A" w14:textId="24D3CCC3" w:rsidR="000C0167" w:rsidRPr="00637EFF" w:rsidRDefault="000C0167" w:rsidP="000C0167">
            <w:pPr>
              <w:adjustRightInd w:val="0"/>
              <w:jc w:val="center"/>
              <w:rPr>
                <w:rFonts w:cs="Times New Roman"/>
                <w:sz w:val="24"/>
                <w:szCs w:val="24"/>
              </w:rPr>
            </w:pPr>
            <w:r w:rsidRPr="00637EFF">
              <w:rPr>
                <w:rFonts w:cs="Times New Roman"/>
                <w:sz w:val="24"/>
                <w:szCs w:val="24"/>
              </w:rPr>
              <w:t>基于切片试件复模量损伤评价沥青混合料水稳定性的方法</w:t>
            </w:r>
            <w:r w:rsidRPr="00637EFF">
              <w:rPr>
                <w:rFonts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3C9CDA59" w14:textId="30FA94CE" w:rsidR="000C0167" w:rsidRPr="00637EFF" w:rsidRDefault="000C0167" w:rsidP="000C0167">
            <w:pPr>
              <w:adjustRightInd w:val="0"/>
              <w:jc w:val="center"/>
              <w:rPr>
                <w:rFonts w:cs="Times New Roman"/>
                <w:sz w:val="24"/>
                <w:szCs w:val="24"/>
              </w:rPr>
            </w:pPr>
            <w:r w:rsidRPr="00637EFF">
              <w:rPr>
                <w:rFonts w:cs="Times New Roman"/>
                <w:sz w:val="24"/>
                <w:szCs w:val="24"/>
              </w:rPr>
              <w:t>ZL 201710811912.0</w:t>
            </w:r>
          </w:p>
        </w:tc>
        <w:tc>
          <w:tcPr>
            <w:tcW w:w="1275" w:type="dxa"/>
            <w:tcBorders>
              <w:top w:val="single" w:sz="4" w:space="0" w:color="auto"/>
              <w:left w:val="single" w:sz="4" w:space="0" w:color="auto"/>
              <w:bottom w:val="single" w:sz="4" w:space="0" w:color="auto"/>
              <w:right w:val="single" w:sz="4" w:space="0" w:color="auto"/>
            </w:tcBorders>
            <w:vAlign w:val="center"/>
          </w:tcPr>
          <w:p w14:paraId="68715428"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5EB67BD7"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6EF24ECF" w14:textId="77777777" w:rsidTr="003152AB">
        <w:tc>
          <w:tcPr>
            <w:tcW w:w="817" w:type="dxa"/>
            <w:tcBorders>
              <w:top w:val="single" w:sz="4" w:space="0" w:color="auto"/>
              <w:left w:val="single" w:sz="4" w:space="0" w:color="auto"/>
              <w:bottom w:val="single" w:sz="4" w:space="0" w:color="auto"/>
              <w:right w:val="single" w:sz="4" w:space="0" w:color="auto"/>
            </w:tcBorders>
            <w:vAlign w:val="center"/>
          </w:tcPr>
          <w:p w14:paraId="069BF08C" w14:textId="77777777" w:rsidR="000C0167" w:rsidRPr="00637EFF" w:rsidRDefault="000C0167" w:rsidP="000C0167">
            <w:pPr>
              <w:adjustRightInd w:val="0"/>
              <w:jc w:val="center"/>
              <w:rPr>
                <w:rFonts w:cs="Times New Roman"/>
                <w:sz w:val="24"/>
                <w:szCs w:val="24"/>
              </w:rPr>
            </w:pPr>
            <w:r w:rsidRPr="00637EFF">
              <w:rPr>
                <w:rFonts w:cs="Times New Roman"/>
                <w:sz w:val="24"/>
                <w:szCs w:val="24"/>
              </w:rPr>
              <w:t>8</w:t>
            </w:r>
          </w:p>
        </w:tc>
        <w:tc>
          <w:tcPr>
            <w:tcW w:w="754" w:type="dxa"/>
            <w:tcBorders>
              <w:top w:val="single" w:sz="4" w:space="0" w:color="auto"/>
              <w:left w:val="single" w:sz="4" w:space="0" w:color="auto"/>
              <w:bottom w:val="single" w:sz="4" w:space="0" w:color="auto"/>
              <w:right w:val="single" w:sz="4" w:space="0" w:color="auto"/>
            </w:tcBorders>
            <w:vAlign w:val="center"/>
          </w:tcPr>
          <w:p w14:paraId="2767D69F"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275D01A9" w14:textId="55F65A8E" w:rsidR="000C0167" w:rsidRPr="00637EFF" w:rsidRDefault="000C0167" w:rsidP="000C0167">
            <w:pPr>
              <w:adjustRightInd w:val="0"/>
              <w:jc w:val="center"/>
              <w:rPr>
                <w:rFonts w:cs="Times New Roman"/>
                <w:sz w:val="24"/>
                <w:szCs w:val="24"/>
              </w:rPr>
            </w:pPr>
            <w:bookmarkStart w:id="10" w:name="zscqmc14"/>
            <w:r w:rsidRPr="00637EFF">
              <w:rPr>
                <w:rFonts w:cs="Times New Roman"/>
                <w:sz w:val="24"/>
                <w:szCs w:val="24"/>
              </w:rPr>
              <w:t>基于损耗模量峰值的相态转化温度变化评价沥青混合料水稳定性的方法</w:t>
            </w:r>
            <w:r w:rsidRPr="00637EFF">
              <w:rPr>
                <w:rFonts w:cs="Times New Roman"/>
                <w:sz w:val="24"/>
                <w:szCs w:val="24"/>
              </w:rPr>
              <w:t xml:space="preserve">                                                                     </w:t>
            </w:r>
            <w:bookmarkEnd w:id="10"/>
          </w:p>
        </w:tc>
        <w:tc>
          <w:tcPr>
            <w:tcW w:w="2410" w:type="dxa"/>
            <w:tcBorders>
              <w:top w:val="single" w:sz="4" w:space="0" w:color="auto"/>
              <w:left w:val="single" w:sz="4" w:space="0" w:color="auto"/>
              <w:bottom w:val="single" w:sz="4" w:space="0" w:color="auto"/>
              <w:right w:val="single" w:sz="4" w:space="0" w:color="auto"/>
            </w:tcBorders>
            <w:vAlign w:val="center"/>
          </w:tcPr>
          <w:p w14:paraId="36157E65" w14:textId="0E0DF9D7" w:rsidR="000C0167" w:rsidRPr="00637EFF" w:rsidRDefault="000C0167" w:rsidP="000C0167">
            <w:pPr>
              <w:adjustRightInd w:val="0"/>
              <w:jc w:val="center"/>
              <w:rPr>
                <w:rFonts w:cs="Times New Roman"/>
                <w:sz w:val="24"/>
                <w:szCs w:val="24"/>
              </w:rPr>
            </w:pPr>
            <w:bookmarkStart w:id="11" w:name="sqh14"/>
            <w:r w:rsidRPr="00637EFF">
              <w:rPr>
                <w:rFonts w:cs="Times New Roman"/>
                <w:sz w:val="24"/>
                <w:szCs w:val="24"/>
              </w:rPr>
              <w:t>ZL 201710811164.6</w:t>
            </w:r>
            <w:bookmarkEnd w:id="11"/>
          </w:p>
        </w:tc>
        <w:tc>
          <w:tcPr>
            <w:tcW w:w="1275" w:type="dxa"/>
            <w:tcBorders>
              <w:top w:val="single" w:sz="4" w:space="0" w:color="auto"/>
              <w:left w:val="single" w:sz="4" w:space="0" w:color="auto"/>
              <w:bottom w:val="single" w:sz="4" w:space="0" w:color="auto"/>
              <w:right w:val="single" w:sz="4" w:space="0" w:color="auto"/>
            </w:tcBorders>
            <w:vAlign w:val="center"/>
          </w:tcPr>
          <w:p w14:paraId="719EC5E6"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731B0741"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24B024C6" w14:textId="77777777" w:rsidTr="003152AB">
        <w:tc>
          <w:tcPr>
            <w:tcW w:w="817" w:type="dxa"/>
            <w:tcBorders>
              <w:top w:val="single" w:sz="4" w:space="0" w:color="auto"/>
              <w:left w:val="single" w:sz="4" w:space="0" w:color="auto"/>
              <w:bottom w:val="single" w:sz="4" w:space="0" w:color="auto"/>
              <w:right w:val="single" w:sz="4" w:space="0" w:color="auto"/>
            </w:tcBorders>
            <w:vAlign w:val="center"/>
          </w:tcPr>
          <w:p w14:paraId="60C64153" w14:textId="77777777" w:rsidR="000C0167" w:rsidRPr="00637EFF" w:rsidRDefault="000C0167" w:rsidP="000C0167">
            <w:pPr>
              <w:adjustRightInd w:val="0"/>
              <w:jc w:val="center"/>
              <w:rPr>
                <w:rFonts w:cs="Times New Roman"/>
                <w:sz w:val="24"/>
                <w:szCs w:val="24"/>
              </w:rPr>
            </w:pPr>
            <w:r w:rsidRPr="00637EFF">
              <w:rPr>
                <w:rFonts w:cs="Times New Roman"/>
                <w:sz w:val="24"/>
                <w:szCs w:val="24"/>
              </w:rPr>
              <w:t>9</w:t>
            </w:r>
          </w:p>
        </w:tc>
        <w:tc>
          <w:tcPr>
            <w:tcW w:w="754" w:type="dxa"/>
            <w:tcBorders>
              <w:top w:val="single" w:sz="4" w:space="0" w:color="auto"/>
              <w:left w:val="single" w:sz="4" w:space="0" w:color="auto"/>
              <w:bottom w:val="single" w:sz="4" w:space="0" w:color="auto"/>
              <w:right w:val="single" w:sz="4" w:space="0" w:color="auto"/>
            </w:tcBorders>
            <w:vAlign w:val="center"/>
          </w:tcPr>
          <w:p w14:paraId="30C4FD2C" w14:textId="77777777" w:rsidR="000C0167" w:rsidRPr="00637EFF" w:rsidRDefault="000C0167" w:rsidP="000C0167">
            <w:pPr>
              <w:adjustRightInd w:val="0"/>
              <w:jc w:val="center"/>
              <w:rPr>
                <w:rFonts w:cs="Times New Roman"/>
                <w:sz w:val="24"/>
                <w:szCs w:val="24"/>
              </w:rPr>
            </w:pPr>
            <w:r w:rsidRPr="00637EFF">
              <w:rPr>
                <w:rFonts w:cs="Times New Roman"/>
                <w:sz w:val="24"/>
                <w:szCs w:val="24"/>
              </w:rPr>
              <w:t>发明</w:t>
            </w:r>
          </w:p>
        </w:tc>
        <w:tc>
          <w:tcPr>
            <w:tcW w:w="2790" w:type="dxa"/>
            <w:tcBorders>
              <w:top w:val="single" w:sz="4" w:space="0" w:color="auto"/>
              <w:left w:val="single" w:sz="4" w:space="0" w:color="auto"/>
              <w:bottom w:val="single" w:sz="4" w:space="0" w:color="auto"/>
              <w:right w:val="single" w:sz="4" w:space="0" w:color="auto"/>
            </w:tcBorders>
            <w:vAlign w:val="center"/>
          </w:tcPr>
          <w:p w14:paraId="4DE3DFF0" w14:textId="463B04C4" w:rsidR="000C0167" w:rsidRPr="00637EFF" w:rsidRDefault="000C0167" w:rsidP="000C0167">
            <w:pPr>
              <w:adjustRightInd w:val="0"/>
              <w:jc w:val="center"/>
              <w:rPr>
                <w:rFonts w:cs="Times New Roman"/>
                <w:sz w:val="24"/>
                <w:szCs w:val="24"/>
              </w:rPr>
            </w:pPr>
            <w:bookmarkStart w:id="12" w:name="zscqmc9"/>
            <w:r w:rsidRPr="00637EFF">
              <w:rPr>
                <w:rFonts w:cs="Times New Roman" w:hint="eastAsia"/>
                <w:sz w:val="24"/>
                <w:szCs w:val="24"/>
              </w:rPr>
              <w:t>一种路用纤维耐热性试验评价方法</w:t>
            </w:r>
            <w:bookmarkEnd w:id="12"/>
          </w:p>
        </w:tc>
        <w:tc>
          <w:tcPr>
            <w:tcW w:w="2410" w:type="dxa"/>
            <w:tcBorders>
              <w:top w:val="single" w:sz="4" w:space="0" w:color="auto"/>
              <w:left w:val="single" w:sz="4" w:space="0" w:color="auto"/>
              <w:bottom w:val="single" w:sz="4" w:space="0" w:color="auto"/>
              <w:right w:val="single" w:sz="4" w:space="0" w:color="auto"/>
            </w:tcBorders>
            <w:vAlign w:val="center"/>
          </w:tcPr>
          <w:p w14:paraId="3A12EA95" w14:textId="70E30821" w:rsidR="000C0167" w:rsidRPr="00637EFF" w:rsidRDefault="000C0167" w:rsidP="000C0167">
            <w:pPr>
              <w:adjustRightInd w:val="0"/>
              <w:jc w:val="center"/>
              <w:rPr>
                <w:rFonts w:cs="Times New Roman"/>
                <w:sz w:val="24"/>
                <w:szCs w:val="24"/>
              </w:rPr>
            </w:pPr>
            <w:bookmarkStart w:id="13" w:name="sqh9"/>
            <w:r w:rsidRPr="00637EFF">
              <w:rPr>
                <w:rFonts w:cs="Times New Roman"/>
                <w:sz w:val="24"/>
                <w:szCs w:val="24"/>
              </w:rPr>
              <w:t>ZL</w:t>
            </w:r>
            <w:r w:rsidRPr="00637EFF">
              <w:rPr>
                <w:rFonts w:cs="Times New Roman" w:hint="eastAsia"/>
                <w:sz w:val="24"/>
                <w:szCs w:val="24"/>
              </w:rPr>
              <w:t xml:space="preserve"> </w:t>
            </w:r>
            <w:r w:rsidRPr="00637EFF">
              <w:rPr>
                <w:rFonts w:cs="Times New Roman"/>
                <w:sz w:val="24"/>
                <w:szCs w:val="24"/>
              </w:rPr>
              <w:t>201710430880.X</w:t>
            </w:r>
            <w:bookmarkEnd w:id="13"/>
          </w:p>
        </w:tc>
        <w:tc>
          <w:tcPr>
            <w:tcW w:w="1275" w:type="dxa"/>
            <w:tcBorders>
              <w:top w:val="single" w:sz="4" w:space="0" w:color="auto"/>
              <w:left w:val="single" w:sz="4" w:space="0" w:color="auto"/>
              <w:bottom w:val="single" w:sz="4" w:space="0" w:color="auto"/>
              <w:right w:val="single" w:sz="4" w:space="0" w:color="auto"/>
            </w:tcBorders>
            <w:vAlign w:val="center"/>
          </w:tcPr>
          <w:p w14:paraId="02BE1B4B"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5229B275"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r w:rsidR="000C0167" w:rsidRPr="00637EFF" w14:paraId="192B3F5D" w14:textId="77777777" w:rsidTr="003152AB">
        <w:tc>
          <w:tcPr>
            <w:tcW w:w="817" w:type="dxa"/>
            <w:tcBorders>
              <w:top w:val="single" w:sz="4" w:space="0" w:color="auto"/>
              <w:left w:val="single" w:sz="4" w:space="0" w:color="auto"/>
              <w:bottom w:val="single" w:sz="4" w:space="0" w:color="auto"/>
              <w:right w:val="single" w:sz="4" w:space="0" w:color="auto"/>
            </w:tcBorders>
            <w:vAlign w:val="center"/>
          </w:tcPr>
          <w:p w14:paraId="147F8A7C" w14:textId="77777777" w:rsidR="000C0167" w:rsidRPr="00637EFF" w:rsidRDefault="000C0167" w:rsidP="000C0167">
            <w:pPr>
              <w:adjustRightInd w:val="0"/>
              <w:jc w:val="center"/>
              <w:rPr>
                <w:rFonts w:cs="Times New Roman"/>
                <w:sz w:val="24"/>
                <w:szCs w:val="24"/>
              </w:rPr>
            </w:pPr>
            <w:r w:rsidRPr="00637EFF">
              <w:rPr>
                <w:rFonts w:cs="Times New Roman"/>
                <w:sz w:val="24"/>
                <w:szCs w:val="24"/>
              </w:rPr>
              <w:t>10</w:t>
            </w:r>
          </w:p>
        </w:tc>
        <w:tc>
          <w:tcPr>
            <w:tcW w:w="754" w:type="dxa"/>
            <w:tcBorders>
              <w:top w:val="single" w:sz="4" w:space="0" w:color="auto"/>
              <w:left w:val="single" w:sz="4" w:space="0" w:color="auto"/>
              <w:bottom w:val="single" w:sz="4" w:space="0" w:color="auto"/>
              <w:right w:val="single" w:sz="4" w:space="0" w:color="auto"/>
            </w:tcBorders>
            <w:vAlign w:val="center"/>
          </w:tcPr>
          <w:p w14:paraId="7BF0869E" w14:textId="01160244" w:rsidR="000C0167" w:rsidRPr="00637EFF" w:rsidRDefault="000C0167" w:rsidP="000C0167">
            <w:pPr>
              <w:adjustRightInd w:val="0"/>
              <w:jc w:val="center"/>
              <w:rPr>
                <w:rFonts w:cs="Times New Roman"/>
                <w:sz w:val="24"/>
                <w:szCs w:val="24"/>
              </w:rPr>
            </w:pPr>
            <w:r w:rsidRPr="00637EFF">
              <w:rPr>
                <w:rFonts w:cs="Times New Roman" w:hint="eastAsia"/>
                <w:sz w:val="24"/>
                <w:szCs w:val="24"/>
              </w:rPr>
              <w:t>实用新型</w:t>
            </w:r>
          </w:p>
        </w:tc>
        <w:tc>
          <w:tcPr>
            <w:tcW w:w="2790" w:type="dxa"/>
            <w:tcBorders>
              <w:top w:val="single" w:sz="4" w:space="0" w:color="auto"/>
              <w:left w:val="single" w:sz="4" w:space="0" w:color="auto"/>
              <w:bottom w:val="single" w:sz="4" w:space="0" w:color="auto"/>
              <w:right w:val="single" w:sz="4" w:space="0" w:color="auto"/>
            </w:tcBorders>
            <w:vAlign w:val="center"/>
          </w:tcPr>
          <w:p w14:paraId="7E565C1F" w14:textId="5118E246" w:rsidR="000C0167" w:rsidRPr="00637EFF" w:rsidRDefault="000C0167" w:rsidP="000C0167">
            <w:pPr>
              <w:adjustRightInd w:val="0"/>
              <w:jc w:val="center"/>
              <w:rPr>
                <w:rFonts w:cs="Times New Roman"/>
                <w:sz w:val="24"/>
                <w:szCs w:val="24"/>
              </w:rPr>
            </w:pPr>
            <w:r w:rsidRPr="00637EFF">
              <w:rPr>
                <w:rFonts w:cs="Times New Roman" w:hint="eastAsia"/>
                <w:sz w:val="24"/>
                <w:szCs w:val="24"/>
              </w:rPr>
              <w:t>一种铁路基床防排水用复合防排水板</w:t>
            </w:r>
          </w:p>
        </w:tc>
        <w:tc>
          <w:tcPr>
            <w:tcW w:w="2410" w:type="dxa"/>
            <w:tcBorders>
              <w:top w:val="single" w:sz="4" w:space="0" w:color="auto"/>
              <w:left w:val="single" w:sz="4" w:space="0" w:color="auto"/>
              <w:bottom w:val="single" w:sz="4" w:space="0" w:color="auto"/>
              <w:right w:val="single" w:sz="4" w:space="0" w:color="auto"/>
            </w:tcBorders>
            <w:vAlign w:val="center"/>
          </w:tcPr>
          <w:p w14:paraId="5219155C" w14:textId="1177E5E8" w:rsidR="000C0167" w:rsidRPr="00637EFF" w:rsidRDefault="000C0167" w:rsidP="000C0167">
            <w:pPr>
              <w:adjustRightInd w:val="0"/>
              <w:jc w:val="center"/>
              <w:rPr>
                <w:rFonts w:cs="Times New Roman"/>
                <w:sz w:val="24"/>
                <w:szCs w:val="24"/>
              </w:rPr>
            </w:pPr>
            <w:r w:rsidRPr="00637EFF">
              <w:rPr>
                <w:rFonts w:cs="Times New Roman" w:hint="eastAsia"/>
                <w:sz w:val="24"/>
                <w:szCs w:val="24"/>
              </w:rPr>
              <w:t>ZL 202022868649.9</w:t>
            </w:r>
          </w:p>
        </w:tc>
        <w:tc>
          <w:tcPr>
            <w:tcW w:w="1275" w:type="dxa"/>
            <w:tcBorders>
              <w:top w:val="single" w:sz="4" w:space="0" w:color="auto"/>
              <w:left w:val="single" w:sz="4" w:space="0" w:color="auto"/>
              <w:bottom w:val="single" w:sz="4" w:space="0" w:color="auto"/>
              <w:right w:val="single" w:sz="4" w:space="0" w:color="auto"/>
            </w:tcBorders>
            <w:vAlign w:val="center"/>
          </w:tcPr>
          <w:p w14:paraId="27554D41"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授权</w:t>
            </w:r>
          </w:p>
          <w:p w14:paraId="0E81807F" w14:textId="77777777" w:rsidR="000C0167" w:rsidRPr="00637EFF" w:rsidRDefault="000C0167" w:rsidP="000C0167">
            <w:pPr>
              <w:adjustRightInd w:val="0"/>
              <w:jc w:val="center"/>
              <w:rPr>
                <w:rFonts w:cs="Times New Roman"/>
                <w:sz w:val="24"/>
                <w:szCs w:val="24"/>
              </w:rPr>
            </w:pPr>
            <w:r w:rsidRPr="00637EFF">
              <w:rPr>
                <w:rFonts w:cs="Times New Roman"/>
                <w:sz w:val="24"/>
                <w:szCs w:val="24"/>
              </w:rPr>
              <w:t>（有效）</w:t>
            </w:r>
          </w:p>
        </w:tc>
      </w:tr>
    </w:tbl>
    <w:p w14:paraId="38240B19" w14:textId="77777777" w:rsidR="00605686" w:rsidRPr="00637EFF" w:rsidRDefault="00605686" w:rsidP="00976181"/>
    <w:sectPr w:rsidR="00605686" w:rsidRPr="00637EFF" w:rsidSect="008F4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A567" w14:textId="77777777" w:rsidR="00374564" w:rsidRDefault="00374564" w:rsidP="00601BCE">
      <w:r>
        <w:separator/>
      </w:r>
    </w:p>
  </w:endnote>
  <w:endnote w:type="continuationSeparator" w:id="0">
    <w:p w14:paraId="30EAB304" w14:textId="77777777" w:rsidR="00374564" w:rsidRDefault="00374564" w:rsidP="0060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6254" w14:textId="77777777" w:rsidR="00374564" w:rsidRDefault="00374564" w:rsidP="00601BCE">
      <w:r>
        <w:separator/>
      </w:r>
    </w:p>
  </w:footnote>
  <w:footnote w:type="continuationSeparator" w:id="0">
    <w:p w14:paraId="39199960" w14:textId="77777777" w:rsidR="00374564" w:rsidRDefault="00374564" w:rsidP="0060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YwYjQ1ODUxMDZiYTM3MTNjY2VkYWMzOTJmMjg2Y2IifQ=="/>
  </w:docVars>
  <w:rsids>
    <w:rsidRoot w:val="00172A27"/>
    <w:rsid w:val="000003D8"/>
    <w:rsid w:val="00014275"/>
    <w:rsid w:val="00014931"/>
    <w:rsid w:val="000155D7"/>
    <w:rsid w:val="00030A38"/>
    <w:rsid w:val="0003601E"/>
    <w:rsid w:val="00050CE0"/>
    <w:rsid w:val="00054F65"/>
    <w:rsid w:val="00075506"/>
    <w:rsid w:val="000C0167"/>
    <w:rsid w:val="000E7A33"/>
    <w:rsid w:val="0010422E"/>
    <w:rsid w:val="0013389A"/>
    <w:rsid w:val="00141A85"/>
    <w:rsid w:val="001619F3"/>
    <w:rsid w:val="00172A27"/>
    <w:rsid w:val="00175E2B"/>
    <w:rsid w:val="00186F9A"/>
    <w:rsid w:val="001D3E9D"/>
    <w:rsid w:val="00250C52"/>
    <w:rsid w:val="00263F72"/>
    <w:rsid w:val="00266879"/>
    <w:rsid w:val="00282B91"/>
    <w:rsid w:val="00291449"/>
    <w:rsid w:val="002A45EF"/>
    <w:rsid w:val="002C7280"/>
    <w:rsid w:val="00365853"/>
    <w:rsid w:val="00374564"/>
    <w:rsid w:val="003B708E"/>
    <w:rsid w:val="003C5989"/>
    <w:rsid w:val="003D4DF0"/>
    <w:rsid w:val="003D632C"/>
    <w:rsid w:val="0045366C"/>
    <w:rsid w:val="0047322C"/>
    <w:rsid w:val="00481574"/>
    <w:rsid w:val="00484D33"/>
    <w:rsid w:val="00487FB7"/>
    <w:rsid w:val="00494F1F"/>
    <w:rsid w:val="004E28EA"/>
    <w:rsid w:val="004F7876"/>
    <w:rsid w:val="00502D03"/>
    <w:rsid w:val="00506EA9"/>
    <w:rsid w:val="00506F97"/>
    <w:rsid w:val="00534580"/>
    <w:rsid w:val="00554C22"/>
    <w:rsid w:val="00586D7A"/>
    <w:rsid w:val="00591A31"/>
    <w:rsid w:val="005D1F8A"/>
    <w:rsid w:val="005E1C6A"/>
    <w:rsid w:val="00601BCE"/>
    <w:rsid w:val="00605686"/>
    <w:rsid w:val="00616E72"/>
    <w:rsid w:val="00624EF8"/>
    <w:rsid w:val="00637EFF"/>
    <w:rsid w:val="00694106"/>
    <w:rsid w:val="00694CD8"/>
    <w:rsid w:val="006C46B9"/>
    <w:rsid w:val="006C7DDD"/>
    <w:rsid w:val="006F4EA4"/>
    <w:rsid w:val="0073671E"/>
    <w:rsid w:val="00747EC4"/>
    <w:rsid w:val="00773D67"/>
    <w:rsid w:val="0079615C"/>
    <w:rsid w:val="007A1B55"/>
    <w:rsid w:val="0081553A"/>
    <w:rsid w:val="0081723A"/>
    <w:rsid w:val="008211DF"/>
    <w:rsid w:val="008238B1"/>
    <w:rsid w:val="008250B7"/>
    <w:rsid w:val="00845509"/>
    <w:rsid w:val="00861416"/>
    <w:rsid w:val="00867535"/>
    <w:rsid w:val="008F44D7"/>
    <w:rsid w:val="00907B2E"/>
    <w:rsid w:val="009245B3"/>
    <w:rsid w:val="00960ED1"/>
    <w:rsid w:val="0096730D"/>
    <w:rsid w:val="00976181"/>
    <w:rsid w:val="009A768C"/>
    <w:rsid w:val="009B607A"/>
    <w:rsid w:val="009B7B2B"/>
    <w:rsid w:val="009D5B9F"/>
    <w:rsid w:val="009E2279"/>
    <w:rsid w:val="009E444E"/>
    <w:rsid w:val="009F0498"/>
    <w:rsid w:val="00A571DB"/>
    <w:rsid w:val="00A64EF6"/>
    <w:rsid w:val="00A852DE"/>
    <w:rsid w:val="00A86079"/>
    <w:rsid w:val="00AA3988"/>
    <w:rsid w:val="00AB37C8"/>
    <w:rsid w:val="00AD0DAF"/>
    <w:rsid w:val="00AD1407"/>
    <w:rsid w:val="00AE20D9"/>
    <w:rsid w:val="00AE566E"/>
    <w:rsid w:val="00B27CD1"/>
    <w:rsid w:val="00B31F20"/>
    <w:rsid w:val="00B3430A"/>
    <w:rsid w:val="00B35CB5"/>
    <w:rsid w:val="00B87832"/>
    <w:rsid w:val="00BD5E37"/>
    <w:rsid w:val="00BE139A"/>
    <w:rsid w:val="00BF327A"/>
    <w:rsid w:val="00BF4BD2"/>
    <w:rsid w:val="00BF4C4D"/>
    <w:rsid w:val="00C47F26"/>
    <w:rsid w:val="00C71448"/>
    <w:rsid w:val="00CA7D68"/>
    <w:rsid w:val="00CD096B"/>
    <w:rsid w:val="00CD3A1E"/>
    <w:rsid w:val="00D10B8E"/>
    <w:rsid w:val="00D14E22"/>
    <w:rsid w:val="00D73D0F"/>
    <w:rsid w:val="00DB499B"/>
    <w:rsid w:val="00DE10D1"/>
    <w:rsid w:val="00E00CE8"/>
    <w:rsid w:val="00E15059"/>
    <w:rsid w:val="00E46501"/>
    <w:rsid w:val="00E479E7"/>
    <w:rsid w:val="00E6704F"/>
    <w:rsid w:val="00E718AF"/>
    <w:rsid w:val="00EA41B8"/>
    <w:rsid w:val="00ED24D6"/>
    <w:rsid w:val="00EE16CE"/>
    <w:rsid w:val="00EE31A1"/>
    <w:rsid w:val="00EF3F06"/>
    <w:rsid w:val="00F2223C"/>
    <w:rsid w:val="00F22603"/>
    <w:rsid w:val="00F4254D"/>
    <w:rsid w:val="00F543D6"/>
    <w:rsid w:val="00F64FEE"/>
    <w:rsid w:val="00F70B78"/>
    <w:rsid w:val="00F86F2E"/>
    <w:rsid w:val="00FE1DE1"/>
    <w:rsid w:val="00FF7DC3"/>
    <w:rsid w:val="029D75A9"/>
    <w:rsid w:val="50757293"/>
    <w:rsid w:val="55EB5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FCCC1"/>
  <w15:docId w15:val="{6C68A0EB-9D45-4EC6-B740-C6DA1BAB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4D7"/>
    <w:pPr>
      <w:widowControl w:val="0"/>
      <w:jc w:val="both"/>
    </w:pPr>
    <w:rPr>
      <w:rFonts w:ascii="Times New Roman" w:eastAsia="宋体" w:hAnsi="Times New Roman"/>
      <w:kern w:val="2"/>
      <w:sz w:val="21"/>
      <w:szCs w:val="22"/>
    </w:rPr>
  </w:style>
  <w:style w:type="paragraph" w:styleId="2">
    <w:name w:val="heading 2"/>
    <w:basedOn w:val="a"/>
    <w:next w:val="a"/>
    <w:link w:val="20"/>
    <w:uiPriority w:val="9"/>
    <w:unhideWhenUsed/>
    <w:qFormat/>
    <w:rsid w:val="008F44D7"/>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44D7"/>
    <w:pPr>
      <w:tabs>
        <w:tab w:val="center" w:pos="4153"/>
        <w:tab w:val="right" w:pos="8306"/>
      </w:tabs>
      <w:snapToGrid w:val="0"/>
      <w:jc w:val="left"/>
    </w:pPr>
    <w:rPr>
      <w:sz w:val="18"/>
      <w:szCs w:val="18"/>
    </w:rPr>
  </w:style>
  <w:style w:type="paragraph" w:styleId="a5">
    <w:name w:val="header"/>
    <w:basedOn w:val="a"/>
    <w:link w:val="a6"/>
    <w:uiPriority w:val="99"/>
    <w:unhideWhenUsed/>
    <w:rsid w:val="008F44D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F44D7"/>
    <w:pPr>
      <w:widowControl/>
      <w:spacing w:beforeAutospacing="1" w:afterAutospacing="1"/>
      <w:jc w:val="left"/>
    </w:pPr>
    <w:rPr>
      <w:rFonts w:asciiTheme="minorEastAsia" w:eastAsiaTheme="minorEastAsia" w:hAnsiTheme="minorEastAsia" w:cs="Times New Roman"/>
      <w:kern w:val="0"/>
      <w:sz w:val="24"/>
      <w:szCs w:val="24"/>
    </w:rPr>
  </w:style>
  <w:style w:type="table" w:styleId="a8">
    <w:name w:val="Table Grid"/>
    <w:basedOn w:val="a1"/>
    <w:qFormat/>
    <w:rsid w:val="008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8F44D7"/>
    <w:rPr>
      <w:color w:val="0000FF"/>
      <w:u w:val="single"/>
    </w:rPr>
  </w:style>
  <w:style w:type="character" w:customStyle="1" w:styleId="20">
    <w:name w:val="标题 2 字符"/>
    <w:basedOn w:val="a0"/>
    <w:link w:val="2"/>
    <w:uiPriority w:val="9"/>
    <w:qFormat/>
    <w:rsid w:val="008F44D7"/>
    <w:rPr>
      <w:rFonts w:ascii="Times New Roman" w:eastAsia="宋体" w:hAnsi="Times New Roman" w:cstheme="majorBidi"/>
      <w:b/>
      <w:bCs/>
      <w:sz w:val="32"/>
      <w:szCs w:val="32"/>
    </w:rPr>
  </w:style>
  <w:style w:type="paragraph" w:customStyle="1" w:styleId="Char">
    <w:name w:val="普通(网站) Char"/>
    <w:basedOn w:val="a"/>
    <w:unhideWhenUsed/>
    <w:rsid w:val="008F44D7"/>
    <w:pPr>
      <w:spacing w:before="100" w:beforeAutospacing="1" w:after="100" w:afterAutospacing="1"/>
    </w:pPr>
    <w:rPr>
      <w:rFonts w:hint="eastAsia"/>
      <w:sz w:val="24"/>
      <w:szCs w:val="24"/>
    </w:rPr>
  </w:style>
  <w:style w:type="character" w:customStyle="1" w:styleId="a6">
    <w:name w:val="页眉 字符"/>
    <w:basedOn w:val="a0"/>
    <w:link w:val="a5"/>
    <w:uiPriority w:val="99"/>
    <w:rsid w:val="008F44D7"/>
    <w:rPr>
      <w:rFonts w:ascii="Times New Roman" w:eastAsia="宋体" w:hAnsi="Times New Roman"/>
      <w:kern w:val="2"/>
      <w:sz w:val="18"/>
      <w:szCs w:val="18"/>
    </w:rPr>
  </w:style>
  <w:style w:type="character" w:customStyle="1" w:styleId="a4">
    <w:name w:val="页脚 字符"/>
    <w:basedOn w:val="a0"/>
    <w:link w:val="a3"/>
    <w:uiPriority w:val="99"/>
    <w:rsid w:val="008F44D7"/>
    <w:rPr>
      <w:rFonts w:ascii="Times New Roman" w:eastAsia="宋体" w:hAnsi="Times New Roman"/>
      <w:kern w:val="2"/>
      <w:sz w:val="18"/>
      <w:szCs w:val="18"/>
    </w:rPr>
  </w:style>
  <w:style w:type="character" w:customStyle="1" w:styleId="wpvisitcount">
    <w:name w:val="wp_visitcount"/>
    <w:basedOn w:val="a0"/>
    <w:rsid w:val="008F44D7"/>
  </w:style>
  <w:style w:type="paragraph" w:styleId="aa">
    <w:name w:val="Date"/>
    <w:basedOn w:val="a"/>
    <w:next w:val="a"/>
    <w:link w:val="ab"/>
    <w:uiPriority w:val="99"/>
    <w:rsid w:val="00601BCE"/>
    <w:pPr>
      <w:ind w:leftChars="2500" w:left="100"/>
    </w:pPr>
    <w:rPr>
      <w:rFonts w:ascii="Calibri" w:hAnsi="Calibri" w:cs="Times New Roman"/>
    </w:rPr>
  </w:style>
  <w:style w:type="character" w:customStyle="1" w:styleId="ab">
    <w:name w:val="日期 字符"/>
    <w:basedOn w:val="a0"/>
    <w:link w:val="aa"/>
    <w:uiPriority w:val="99"/>
    <w:rsid w:val="00601BCE"/>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423</Words>
  <Characters>535</Characters>
  <Application>Microsoft Office Word</Application>
  <DocSecurity>0</DocSecurity>
  <Lines>89</Lines>
  <Paragraphs>106</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cao</dc:creator>
  <cp:lastModifiedBy>HL W</cp:lastModifiedBy>
  <cp:revision>20</cp:revision>
  <dcterms:created xsi:type="dcterms:W3CDTF">2025-04-29T15:49:00Z</dcterms:created>
  <dcterms:modified xsi:type="dcterms:W3CDTF">2025-05-29T02:28:00Z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D4A42AA08EB34E2D8612DBFABB41AD10_13</vt:lpwstr>
  </property>
</Properties>
</file>