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3F09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3" w:name="_GoBack"/>
      <w:bookmarkEnd w:id="3"/>
      <w:bookmarkStart w:id="0" w:name="OLE_LINK23"/>
      <w:bookmarkStart w:id="1" w:name="OLE_LINK22"/>
      <w:r>
        <w:rPr>
          <w:rFonts w:ascii="Times New Roman" w:hAnsi="Times New Roman" w:eastAsia="黑体" w:cs="Times New Roman"/>
          <w:sz w:val="32"/>
          <w:szCs w:val="32"/>
        </w:rPr>
        <w:t>关于参与申报202</w:t>
      </w:r>
      <w:r>
        <w:rPr>
          <w:rFonts w:hint="eastAsia" w:ascii="Times New Roman" w:hAnsi="Times New Roman" w:eastAsia="黑体" w:cs="Times New Roman"/>
          <w:sz w:val="32"/>
          <w:szCs w:val="32"/>
        </w:rPr>
        <w:t>6</w:t>
      </w:r>
      <w:r>
        <w:rPr>
          <w:rFonts w:ascii="Times New Roman" w:hAnsi="Times New Roman" w:eastAsia="黑体" w:cs="Times New Roman"/>
          <w:sz w:val="32"/>
          <w:szCs w:val="32"/>
        </w:rPr>
        <w:t>年度华夏医学科学技术奖</w:t>
      </w:r>
      <w:r>
        <w:rPr>
          <w:rFonts w:hint="eastAsia" w:ascii="Times New Roman" w:hAnsi="Times New Roman" w:eastAsia="黑体" w:cs="Times New Roman"/>
          <w:sz w:val="32"/>
          <w:szCs w:val="32"/>
        </w:rPr>
        <w:t>的项目信息</w:t>
      </w:r>
      <w:r>
        <w:rPr>
          <w:rFonts w:ascii="Times New Roman" w:hAnsi="Times New Roman" w:eastAsia="黑体" w:cs="Times New Roman"/>
          <w:sz w:val="32"/>
          <w:szCs w:val="32"/>
        </w:rPr>
        <w:t>公示</w:t>
      </w:r>
      <w:bookmarkEnd w:id="0"/>
      <w:bookmarkEnd w:id="1"/>
    </w:p>
    <w:p w14:paraId="0C3BAC78">
      <w:pPr>
        <w:rPr>
          <w:rFonts w:ascii="Times New Roman" w:hAnsi="Times New Roman" w:cs="Times New Roman"/>
          <w:sz w:val="24"/>
          <w:szCs w:val="24"/>
        </w:rPr>
      </w:pPr>
    </w:p>
    <w:p w14:paraId="702DBE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99511006"/>
      <w:r>
        <w:rPr>
          <w:rFonts w:ascii="Times New Roman" w:hAnsi="Times New Roman" w:cs="Times New Roman"/>
          <w:b/>
          <w:sz w:val="24"/>
          <w:szCs w:val="24"/>
        </w:rPr>
        <w:t>（一）项目名称</w:t>
      </w:r>
    </w:p>
    <w:p w14:paraId="5DF0071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配子发生与不孕不育症的新机制及生殖健康系列创新研究</w:t>
      </w:r>
    </w:p>
    <w:p w14:paraId="04A7D4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（二）申报</w:t>
      </w:r>
      <w:r>
        <w:rPr>
          <w:rFonts w:hint="eastAsia" w:ascii="Times New Roman" w:hAnsi="Times New Roman" w:cs="Times New Roman"/>
          <w:b/>
          <w:sz w:val="24"/>
          <w:szCs w:val="24"/>
        </w:rPr>
        <w:t>等级</w:t>
      </w:r>
    </w:p>
    <w:p w14:paraId="35899D5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中国医疗保健国际交流促进会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</w:rPr>
        <w:t>一等奖、二等奖或三等奖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 w14:paraId="110159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）基本信息</w:t>
      </w:r>
    </w:p>
    <w:bookmarkEnd w:id="2"/>
    <w:p w14:paraId="5383CAE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主要完成单位：广东省生殖科学研究所（广东省生殖医院）、中国科学技术大学附属第一医院（安徽省立医院）、深圳华大基因股份有限公司、厦门市妇幼保</w:t>
      </w:r>
    </w:p>
    <w:p w14:paraId="21179C4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健院、首都医科大学附属北京妇产医院、南通大学、中山大学附属第一医院、中山大学</w:t>
      </w:r>
    </w:p>
    <w:p w14:paraId="1F44BFA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主要完成人：秦卫兵、鲍坚强、唐冲、沙艳伟、李琳、孙斐、谢云、张艺林、聂华、刘晓华、李因传、唐运革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2MzQyNjE3NzI1NjJT0lEKTi0uzszPAykwrAUAGwtirCwAAAA="/>
  </w:docVars>
  <w:rsids>
    <w:rsidRoot w:val="0056626C"/>
    <w:rsid w:val="00004C74"/>
    <w:rsid w:val="0002033B"/>
    <w:rsid w:val="00021EFD"/>
    <w:rsid w:val="00080D34"/>
    <w:rsid w:val="000A591D"/>
    <w:rsid w:val="000B023D"/>
    <w:rsid w:val="00141CA7"/>
    <w:rsid w:val="00147166"/>
    <w:rsid w:val="00147FBB"/>
    <w:rsid w:val="00185A4A"/>
    <w:rsid w:val="001D70BC"/>
    <w:rsid w:val="001E00AA"/>
    <w:rsid w:val="001F6066"/>
    <w:rsid w:val="00200783"/>
    <w:rsid w:val="00207059"/>
    <w:rsid w:val="002455AD"/>
    <w:rsid w:val="002A3969"/>
    <w:rsid w:val="002A7E9C"/>
    <w:rsid w:val="00306FD5"/>
    <w:rsid w:val="00316930"/>
    <w:rsid w:val="00325CCE"/>
    <w:rsid w:val="00366842"/>
    <w:rsid w:val="00396136"/>
    <w:rsid w:val="003C187B"/>
    <w:rsid w:val="003C54C9"/>
    <w:rsid w:val="003F62B9"/>
    <w:rsid w:val="00406F2E"/>
    <w:rsid w:val="0044634B"/>
    <w:rsid w:val="00491FA2"/>
    <w:rsid w:val="00492233"/>
    <w:rsid w:val="004A6F3A"/>
    <w:rsid w:val="004B2D14"/>
    <w:rsid w:val="004C193C"/>
    <w:rsid w:val="0056137C"/>
    <w:rsid w:val="0056626C"/>
    <w:rsid w:val="00567427"/>
    <w:rsid w:val="00570730"/>
    <w:rsid w:val="00594EB0"/>
    <w:rsid w:val="005A4F5A"/>
    <w:rsid w:val="005B5065"/>
    <w:rsid w:val="005B59AA"/>
    <w:rsid w:val="005E1E57"/>
    <w:rsid w:val="00725977"/>
    <w:rsid w:val="00786DB1"/>
    <w:rsid w:val="007B2065"/>
    <w:rsid w:val="00805307"/>
    <w:rsid w:val="008431FE"/>
    <w:rsid w:val="00856290"/>
    <w:rsid w:val="008F3960"/>
    <w:rsid w:val="00911BE5"/>
    <w:rsid w:val="00966A72"/>
    <w:rsid w:val="009D332F"/>
    <w:rsid w:val="00A25B9A"/>
    <w:rsid w:val="00A70EAB"/>
    <w:rsid w:val="00A73482"/>
    <w:rsid w:val="00A80D90"/>
    <w:rsid w:val="00AB182A"/>
    <w:rsid w:val="00AB283F"/>
    <w:rsid w:val="00AE3491"/>
    <w:rsid w:val="00AF5960"/>
    <w:rsid w:val="00B75E2F"/>
    <w:rsid w:val="00B962C8"/>
    <w:rsid w:val="00C530CF"/>
    <w:rsid w:val="00C650D0"/>
    <w:rsid w:val="00CF309F"/>
    <w:rsid w:val="00DD54AC"/>
    <w:rsid w:val="00DF3B13"/>
    <w:rsid w:val="00E231F8"/>
    <w:rsid w:val="00E24103"/>
    <w:rsid w:val="00E24E68"/>
    <w:rsid w:val="00E4664D"/>
    <w:rsid w:val="00E50311"/>
    <w:rsid w:val="00EB071D"/>
    <w:rsid w:val="00EB6240"/>
    <w:rsid w:val="00ED589F"/>
    <w:rsid w:val="00EE6CE5"/>
    <w:rsid w:val="00F11C20"/>
    <w:rsid w:val="00FA3E86"/>
    <w:rsid w:val="00FD0C5D"/>
    <w:rsid w:val="05E10386"/>
    <w:rsid w:val="0B4033F7"/>
    <w:rsid w:val="163E7549"/>
    <w:rsid w:val="23C16B35"/>
    <w:rsid w:val="3E813D13"/>
    <w:rsid w:val="6748106F"/>
    <w:rsid w:val="7B7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仿宋" w:hAnsi="仿宋" w:eastAsia="仿宋" w:cs="仿宋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正文文本 字符"/>
    <w:basedOn w:val="7"/>
    <w:link w:val="2"/>
    <w:semiHidden/>
    <w:qFormat/>
    <w:uiPriority w:val="0"/>
    <w:rPr>
      <w:rFonts w:ascii="仿宋" w:hAnsi="仿宋" w:eastAsia="仿宋" w:cs="仿宋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7</Lines>
  <Paragraphs>9</Paragraphs>
  <TotalTime>11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2026-02-03T06:39:00Z</dcterms:created>
  <dc:creator>系统管理员</dc:creator>
  <cp:lastModifiedBy>Administrator</cp:lastModifiedBy>
  <dcterms:modified xsi:type="dcterms:W3CDTF">2026-02-25T01:46:58Z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eyJoZGlkIjoiMzNhNTY0ZTg0NWFmODI3OTFkMTllZTFhODEyYmJkMjYiLCJ1c2VySWQiOiI0MzYxOTYyNzUifQ==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F106A27CBF69489C9D625755C566879E_13</vt:lpwstr>
  </property>
</Properties>
</file>