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83F09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2"/>
      <w:bookmarkStart w:id="1" w:name="OLE_LINK23"/>
      <w:r>
        <w:rPr>
          <w:rFonts w:ascii="Times New Roman" w:hAnsi="Times New Roman" w:eastAsia="黑体" w:cs="Times New Roman"/>
          <w:sz w:val="32"/>
          <w:szCs w:val="32"/>
        </w:rPr>
        <w:t>关于参与申报202</w:t>
      </w:r>
      <w:r>
        <w:rPr>
          <w:rFonts w:hint="eastAsia" w:ascii="Times New Roman" w:hAnsi="Times New Roman" w:eastAsia="黑体" w:cs="Times New Roman"/>
          <w:sz w:val="32"/>
          <w:szCs w:val="32"/>
        </w:rPr>
        <w:t>6</w:t>
      </w:r>
      <w:r>
        <w:rPr>
          <w:rFonts w:ascii="Times New Roman" w:hAnsi="Times New Roman" w:eastAsia="黑体" w:cs="Times New Roman"/>
          <w:sz w:val="32"/>
          <w:szCs w:val="32"/>
        </w:rPr>
        <w:t>年度</w:t>
      </w:r>
      <w:bookmarkStart w:id="2" w:name="OLE_LINK43"/>
      <w:r>
        <w:rPr>
          <w:rFonts w:hint="eastAsia" w:ascii="Times New Roman" w:hAnsi="Times New Roman" w:eastAsia="黑体" w:cs="Times New Roman"/>
          <w:sz w:val="32"/>
          <w:szCs w:val="32"/>
        </w:rPr>
        <w:t>中国</w:t>
      </w:r>
      <w:bookmarkStart w:id="3" w:name="OLE_LINK2"/>
      <w:r>
        <w:rPr>
          <w:rFonts w:hint="eastAsia" w:ascii="Times New Roman" w:hAnsi="Times New Roman" w:eastAsia="黑体" w:cs="Times New Roman"/>
          <w:sz w:val="32"/>
          <w:szCs w:val="32"/>
        </w:rPr>
        <w:t>商业联合会科学技术奖</w:t>
      </w:r>
      <w:bookmarkEnd w:id="2"/>
      <w:bookmarkEnd w:id="3"/>
      <w:r>
        <w:rPr>
          <w:rFonts w:hint="eastAsia" w:ascii="Times New Roman" w:hAnsi="Times New Roman" w:eastAsia="黑体" w:cs="Times New Roman"/>
          <w:sz w:val="32"/>
          <w:szCs w:val="32"/>
        </w:rPr>
        <w:t>的项目信息</w:t>
      </w:r>
      <w:r>
        <w:rPr>
          <w:rFonts w:ascii="Times New Roman" w:hAnsi="Times New Roman" w:eastAsia="黑体" w:cs="Times New Roman"/>
          <w:sz w:val="32"/>
          <w:szCs w:val="32"/>
        </w:rPr>
        <w:t>公示</w:t>
      </w:r>
      <w:bookmarkEnd w:id="0"/>
      <w:bookmarkEnd w:id="1"/>
    </w:p>
    <w:p w14:paraId="702DBE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Hlk199511006"/>
      <w:r>
        <w:rPr>
          <w:rFonts w:ascii="Times New Roman" w:hAnsi="Times New Roman" w:cs="Times New Roman"/>
          <w:b/>
          <w:sz w:val="24"/>
          <w:szCs w:val="24"/>
        </w:rPr>
        <w:t>（一）项目名称</w:t>
      </w:r>
    </w:p>
    <w:p w14:paraId="25E6070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bookmarkStart w:id="5" w:name="OLE_LINK3"/>
      <w:r>
        <w:rPr>
          <w:rFonts w:hint="eastAsia" w:ascii="Times New Roman" w:hAnsi="Times New Roman" w:eastAsia="宋体" w:cs="Times New Roman"/>
          <w:sz w:val="24"/>
          <w:szCs w:val="24"/>
        </w:rPr>
        <w:t>氢燃料电池商用车能效提升与智能运维关键技术</w:t>
      </w:r>
    </w:p>
    <w:bookmarkEnd w:id="5"/>
    <w:p w14:paraId="04A7D4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（二）申报</w:t>
      </w:r>
      <w:r>
        <w:rPr>
          <w:rFonts w:hint="eastAsia" w:ascii="Times New Roman" w:hAnsi="Times New Roman" w:cs="Times New Roman"/>
          <w:b/>
          <w:sz w:val="24"/>
          <w:szCs w:val="24"/>
        </w:rPr>
        <w:t>奖种</w:t>
      </w:r>
    </w:p>
    <w:p w14:paraId="35899D57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中国商业联合会科学技术奖</w:t>
      </w:r>
    </w:p>
    <w:p w14:paraId="110159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）</w:t>
      </w:r>
      <w:r>
        <w:rPr>
          <w:rFonts w:hint="eastAsia" w:ascii="Times New Roman" w:hAnsi="Times New Roman" w:cs="Times New Roman"/>
          <w:b/>
          <w:sz w:val="24"/>
          <w:szCs w:val="24"/>
        </w:rPr>
        <w:t>完成人和完成单位</w:t>
      </w:r>
    </w:p>
    <w:bookmarkEnd w:id="4"/>
    <w:p w14:paraId="691F4AC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bookmarkStart w:id="6" w:name="OLE_LINK1"/>
      <w:r>
        <w:rPr>
          <w:rFonts w:hint="eastAsia" w:ascii="Times New Roman" w:hAnsi="Times New Roman" w:eastAsia="宋体" w:cs="Times New Roman"/>
          <w:sz w:val="24"/>
          <w:szCs w:val="24"/>
        </w:rPr>
        <w:t>赵</w:t>
      </w:r>
      <w:r>
        <w:rPr>
          <w:rFonts w:ascii="Times New Roman" w:hAnsi="Times New Roman" w:eastAsia="宋体" w:cs="Times New Roman"/>
          <w:sz w:val="24"/>
          <w:szCs w:val="24"/>
        </w:rPr>
        <w:t xml:space="preserve"> 舟</w:t>
      </w:r>
      <w:bookmarkStart w:id="7" w:name="_Hlk202860673"/>
      <w:r>
        <w:rPr>
          <w:rFonts w:hint="eastAsia" w:ascii="Times New Roman" w:hAnsi="Times New Roman" w:eastAsia="宋体" w:cs="Times New Roman"/>
          <w:sz w:val="24"/>
          <w:szCs w:val="24"/>
        </w:rPr>
        <w:t>（金龙联合汽车工业（苏州）有限公司）</w:t>
      </w:r>
      <w:bookmarkEnd w:id="7"/>
      <w:r>
        <w:rPr>
          <w:rFonts w:ascii="Times New Roman" w:hAnsi="Times New Roman" w:eastAsia="宋体" w:cs="Times New Roman"/>
          <w:sz w:val="24"/>
          <w:szCs w:val="24"/>
        </w:rPr>
        <w:t>、马梦莉</w:t>
      </w:r>
      <w:r>
        <w:rPr>
          <w:rFonts w:hint="eastAsia" w:ascii="Times New Roman" w:hAnsi="Times New Roman" w:eastAsia="宋体" w:cs="Times New Roman"/>
          <w:sz w:val="24"/>
          <w:szCs w:val="24"/>
        </w:rPr>
        <w:t>（金龙联合汽车工业（苏州）有限公司）</w:t>
      </w:r>
      <w:r>
        <w:rPr>
          <w:rFonts w:ascii="Times New Roman" w:hAnsi="Times New Roman" w:eastAsia="宋体" w:cs="Times New Roman"/>
          <w:sz w:val="24"/>
          <w:szCs w:val="24"/>
        </w:rPr>
        <w:t>、董德宝</w:t>
      </w:r>
      <w:r>
        <w:rPr>
          <w:rFonts w:hint="eastAsia" w:ascii="Times New Roman" w:hAnsi="Times New Roman" w:eastAsia="宋体" w:cs="Times New Roman"/>
          <w:sz w:val="24"/>
          <w:szCs w:val="24"/>
        </w:rPr>
        <w:t>（金龙联合汽车工业（苏州）有限公司）</w:t>
      </w:r>
      <w:r>
        <w:rPr>
          <w:rFonts w:ascii="Times New Roman" w:hAnsi="Times New Roman" w:eastAsia="宋体" w:cs="Times New Roman"/>
          <w:sz w:val="24"/>
          <w:szCs w:val="24"/>
        </w:rPr>
        <w:t>、柴良勇</w:t>
      </w:r>
      <w:r>
        <w:rPr>
          <w:rFonts w:hint="eastAsia" w:ascii="Times New Roman" w:hAnsi="Times New Roman" w:eastAsia="宋体" w:cs="Times New Roman"/>
          <w:sz w:val="24"/>
          <w:szCs w:val="24"/>
        </w:rPr>
        <w:t>（金龙联合汽车工业（苏州）有限公司）</w:t>
      </w:r>
      <w:r>
        <w:rPr>
          <w:rFonts w:ascii="Times New Roman" w:hAnsi="Times New Roman" w:eastAsia="宋体" w:cs="Times New Roman"/>
          <w:sz w:val="24"/>
          <w:szCs w:val="24"/>
        </w:rPr>
        <w:t>、</w:t>
      </w:r>
      <w:bookmarkStart w:id="8" w:name="_GoBack"/>
      <w:r>
        <w:rPr>
          <w:rFonts w:ascii="Times New Roman" w:hAnsi="Times New Roman" w:eastAsia="宋体" w:cs="Times New Roman"/>
          <w:sz w:val="24"/>
          <w:szCs w:val="24"/>
        </w:rPr>
        <w:t>倪培永</w:t>
      </w:r>
      <w:bookmarkEnd w:id="8"/>
      <w:r>
        <w:rPr>
          <w:rFonts w:hint="eastAsia" w:ascii="Times New Roman" w:hAnsi="Times New Roman" w:eastAsia="宋体" w:cs="Times New Roman"/>
          <w:sz w:val="24"/>
          <w:szCs w:val="24"/>
        </w:rPr>
        <w:t>（南通大学）</w:t>
      </w:r>
      <w:r>
        <w:rPr>
          <w:rFonts w:ascii="Times New Roman" w:hAnsi="Times New Roman" w:eastAsia="宋体" w:cs="Times New Roman"/>
          <w:sz w:val="24"/>
          <w:szCs w:val="24"/>
        </w:rPr>
        <w:t>、李克强</w:t>
      </w:r>
      <w:r>
        <w:rPr>
          <w:rFonts w:hint="eastAsia" w:ascii="Times New Roman" w:hAnsi="Times New Roman" w:eastAsia="宋体" w:cs="Times New Roman"/>
          <w:sz w:val="24"/>
          <w:szCs w:val="24"/>
        </w:rPr>
        <w:t>（中国第一汽车股份有限公司无锡油泵油嘴研究所）</w:t>
      </w:r>
      <w:r>
        <w:rPr>
          <w:rFonts w:ascii="Times New Roman" w:hAnsi="Times New Roman" w:eastAsia="宋体" w:cs="Times New Roman"/>
          <w:sz w:val="24"/>
          <w:szCs w:val="24"/>
        </w:rPr>
        <w:t>、刘豪</w:t>
      </w:r>
      <w:r>
        <w:rPr>
          <w:rFonts w:hint="eastAsia" w:ascii="Times New Roman" w:hAnsi="Times New Roman" w:eastAsia="宋体" w:cs="Times New Roman"/>
          <w:sz w:val="24"/>
          <w:szCs w:val="24"/>
        </w:rPr>
        <w:t>（中国第一汽车股份有限公司无锡油泵油嘴研究所）</w:t>
      </w:r>
      <w:r>
        <w:rPr>
          <w:rFonts w:ascii="Times New Roman" w:hAnsi="Times New Roman" w:eastAsia="宋体" w:cs="Times New Roman"/>
          <w:sz w:val="24"/>
          <w:szCs w:val="24"/>
        </w:rPr>
        <w:t>、周洋</w:t>
      </w:r>
      <w:r>
        <w:rPr>
          <w:rFonts w:hint="eastAsia" w:ascii="Times New Roman" w:hAnsi="Times New Roman" w:eastAsia="宋体" w:cs="Times New Roman"/>
          <w:sz w:val="24"/>
          <w:szCs w:val="24"/>
        </w:rPr>
        <w:t>（金龙联合汽车工业（苏州）有限公司）</w:t>
      </w:r>
      <w:r>
        <w:rPr>
          <w:rFonts w:ascii="Times New Roman" w:hAnsi="Times New Roman" w:eastAsia="宋体" w:cs="Times New Roman"/>
          <w:sz w:val="24"/>
          <w:szCs w:val="24"/>
        </w:rPr>
        <w:t>、丛铭</w:t>
      </w:r>
      <w:bookmarkEnd w:id="6"/>
      <w:r>
        <w:rPr>
          <w:rFonts w:hint="eastAsia" w:ascii="Times New Roman" w:hAnsi="Times New Roman" w:eastAsia="宋体" w:cs="Times New Roman"/>
          <w:sz w:val="24"/>
          <w:szCs w:val="24"/>
        </w:rPr>
        <w:t>（金龙联合汽车工业（苏州）有限公司）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6C"/>
    <w:rsid w:val="00004C74"/>
    <w:rsid w:val="0002033B"/>
    <w:rsid w:val="00021EFD"/>
    <w:rsid w:val="00080D34"/>
    <w:rsid w:val="000A591D"/>
    <w:rsid w:val="000B023D"/>
    <w:rsid w:val="00141CA7"/>
    <w:rsid w:val="00185A4A"/>
    <w:rsid w:val="001D70BC"/>
    <w:rsid w:val="001E00AA"/>
    <w:rsid w:val="001F6066"/>
    <w:rsid w:val="002455AD"/>
    <w:rsid w:val="002A3969"/>
    <w:rsid w:val="002A7E9C"/>
    <w:rsid w:val="00316930"/>
    <w:rsid w:val="00325CCE"/>
    <w:rsid w:val="00366842"/>
    <w:rsid w:val="00396136"/>
    <w:rsid w:val="003B7133"/>
    <w:rsid w:val="003C54C9"/>
    <w:rsid w:val="003F62B9"/>
    <w:rsid w:val="00406F2E"/>
    <w:rsid w:val="00415297"/>
    <w:rsid w:val="0044634B"/>
    <w:rsid w:val="00491FA2"/>
    <w:rsid w:val="00492233"/>
    <w:rsid w:val="004A6F3A"/>
    <w:rsid w:val="004B2D14"/>
    <w:rsid w:val="004C193C"/>
    <w:rsid w:val="0056137C"/>
    <w:rsid w:val="0056626C"/>
    <w:rsid w:val="00567427"/>
    <w:rsid w:val="00570730"/>
    <w:rsid w:val="005A4F5A"/>
    <w:rsid w:val="005B59AA"/>
    <w:rsid w:val="005E1E57"/>
    <w:rsid w:val="00633415"/>
    <w:rsid w:val="007210CB"/>
    <w:rsid w:val="00725977"/>
    <w:rsid w:val="00786DB1"/>
    <w:rsid w:val="007B2065"/>
    <w:rsid w:val="00805307"/>
    <w:rsid w:val="008431FE"/>
    <w:rsid w:val="00856290"/>
    <w:rsid w:val="008F3960"/>
    <w:rsid w:val="00931F72"/>
    <w:rsid w:val="00966A72"/>
    <w:rsid w:val="009D332F"/>
    <w:rsid w:val="00A600DE"/>
    <w:rsid w:val="00A70EAB"/>
    <w:rsid w:val="00A73482"/>
    <w:rsid w:val="00A75767"/>
    <w:rsid w:val="00A80D90"/>
    <w:rsid w:val="00AB182A"/>
    <w:rsid w:val="00AB3586"/>
    <w:rsid w:val="00AE3491"/>
    <w:rsid w:val="00AF5960"/>
    <w:rsid w:val="00B75E2F"/>
    <w:rsid w:val="00B962C8"/>
    <w:rsid w:val="00BF0713"/>
    <w:rsid w:val="00C46EB2"/>
    <w:rsid w:val="00C650D0"/>
    <w:rsid w:val="00CF309F"/>
    <w:rsid w:val="00DD54AC"/>
    <w:rsid w:val="00DF3B13"/>
    <w:rsid w:val="00E231F8"/>
    <w:rsid w:val="00E24103"/>
    <w:rsid w:val="00E24E68"/>
    <w:rsid w:val="00E4664D"/>
    <w:rsid w:val="00E50311"/>
    <w:rsid w:val="00E64C27"/>
    <w:rsid w:val="00EB071D"/>
    <w:rsid w:val="00EB6240"/>
    <w:rsid w:val="00ED589F"/>
    <w:rsid w:val="00EE6CE5"/>
    <w:rsid w:val="00F11C20"/>
    <w:rsid w:val="00FD0C5D"/>
    <w:rsid w:val="0B4033F7"/>
    <w:rsid w:val="163E7549"/>
    <w:rsid w:val="443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仿宋" w:hAnsi="仿宋" w:eastAsia="仿宋" w:cs="仿宋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正文文本 字符"/>
    <w:basedOn w:val="7"/>
    <w:link w:val="2"/>
    <w:semiHidden/>
    <w:qFormat/>
    <w:uiPriority w:val="0"/>
    <w:rPr>
      <w:rFonts w:ascii="仿宋" w:hAnsi="仿宋" w:eastAsia="仿宋" w:cs="仿宋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280</Characters>
  <Lines>2</Lines>
  <Paragraphs>1</Paragraphs>
  <TotalTime>130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2025-06-03T07:28:00Z</dcterms:created>
  <dc:creator>系统管理员</dc:creator>
  <cp:lastModifiedBy>Administrator</cp:lastModifiedBy>
  <dcterms:modified xsi:type="dcterms:W3CDTF">2026-07-15T09:15:16Z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eyJoZGlkIjoiMTYwYjQ1ODUxMDZiYTM3MTNjY2VkYWMzOTJmMjg2Y2IiLCJ1c2VySWQiOiIxNjk0ODkyNTQwIn0=</vt:lpwstr>
  </property>
  <property fmtid="{D5CDD505-2E9C-101B-9397-08002B2CF9AE}" pid="3" name="KSOProductBuildVer">
    <vt:lpwstr>2052-12.1.0.21171</vt:lpwstr>
  </property>
  <property fmtid="{D5CDD505-2E9C-101B-9397-08002B2CF9AE}" pid="4" name="ICV">
    <vt:lpwstr>B7FB1FA5FFD045999FA44B7EC0EB9442_13</vt:lpwstr>
  </property>
</Properties>
</file>